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509" w:rsidRDefault="002F3509" w:rsidP="002F3509">
      <w:pPr>
        <w:pStyle w:val="xxmsonormal"/>
        <w:spacing w:after="240"/>
        <w:rPr>
          <w:rFonts w:ascii="Helvetica" w:hAnsi="Helvetica" w:cs="Helvetica"/>
          <w:color w:val="0070C0"/>
          <w:sz w:val="24"/>
          <w:szCs w:val="24"/>
        </w:rPr>
      </w:pPr>
      <w:proofErr w:type="spellStart"/>
      <w:r>
        <w:rPr>
          <w:rFonts w:ascii="Helvetica" w:hAnsi="Helvetica" w:cs="Helvetica"/>
          <w:color w:val="0070C0"/>
          <w:sz w:val="24"/>
          <w:szCs w:val="24"/>
        </w:rPr>
        <w:t>Scroll</w:t>
      </w:r>
      <w:proofErr w:type="spellEnd"/>
      <w:r>
        <w:rPr>
          <w:rFonts w:ascii="Helvetica" w:hAnsi="Helvetica" w:cs="Helvetica"/>
          <w:color w:val="0070C0"/>
          <w:sz w:val="24"/>
          <w:szCs w:val="24"/>
        </w:rPr>
        <w:t xml:space="preserve"> </w:t>
      </w:r>
      <w:proofErr w:type="spellStart"/>
      <w:r>
        <w:rPr>
          <w:rFonts w:ascii="Helvetica" w:hAnsi="Helvetica" w:cs="Helvetica"/>
          <w:color w:val="0070C0"/>
          <w:sz w:val="24"/>
          <w:szCs w:val="24"/>
        </w:rPr>
        <w:t>down</w:t>
      </w:r>
      <w:proofErr w:type="spellEnd"/>
      <w:r>
        <w:rPr>
          <w:rFonts w:ascii="Helvetica" w:hAnsi="Helvetica" w:cs="Helvetica"/>
          <w:color w:val="0070C0"/>
          <w:sz w:val="24"/>
          <w:szCs w:val="24"/>
        </w:rPr>
        <w:t xml:space="preserve"> for English!</w:t>
      </w:r>
    </w:p>
    <w:p w:rsidR="00E40F3A" w:rsidRDefault="00585DBA" w:rsidP="00662404">
      <w:pPr>
        <w:rPr>
          <w:rFonts w:ascii="Helvetica" w:hAnsi="Helvetica" w:cs="Helvetica"/>
          <w:color w:val="131E29"/>
          <w:sz w:val="24"/>
          <w:szCs w:val="24"/>
          <w:shd w:val="clear" w:color="auto" w:fill="FFFFFF"/>
        </w:rPr>
      </w:pPr>
      <w:r>
        <w:rPr>
          <w:rFonts w:ascii="Helvetica" w:hAnsi="Helvetica" w:cs="Helvetica"/>
          <w:sz w:val="24"/>
          <w:szCs w:val="24"/>
        </w:rPr>
        <w:t xml:space="preserve">Et godt læringsmiljø er viktig i studiehverdagen og for studiekvaliteten. </w:t>
      </w:r>
      <w:r>
        <w:rPr>
          <w:rFonts w:ascii="Helvetica" w:hAnsi="Helvetica" w:cs="Helvetica"/>
          <w:sz w:val="24"/>
          <w:szCs w:val="24"/>
        </w:rPr>
        <w:br/>
      </w:r>
      <w:r w:rsidR="002F3509" w:rsidRPr="00632714">
        <w:rPr>
          <w:rFonts w:ascii="Helvetica" w:hAnsi="Helvetica" w:cs="Helvetica"/>
          <w:sz w:val="24"/>
          <w:szCs w:val="24"/>
        </w:rPr>
        <w:t xml:space="preserve">BAS har ansvar for og </w:t>
      </w:r>
      <w:r w:rsidR="00E40F3A" w:rsidRPr="00632714">
        <w:rPr>
          <w:rFonts w:ascii="Helvetica" w:hAnsi="Helvetica" w:cs="Helvetica"/>
          <w:sz w:val="24"/>
          <w:szCs w:val="24"/>
        </w:rPr>
        <w:t xml:space="preserve">skal jobbe for at studentene til enhver tid har et kreativt og utfordrende, men </w:t>
      </w:r>
      <w:r w:rsidR="002F3509" w:rsidRPr="00632714">
        <w:rPr>
          <w:rFonts w:ascii="Helvetica" w:hAnsi="Helvetica" w:cs="Helvetica"/>
          <w:sz w:val="24"/>
          <w:szCs w:val="24"/>
        </w:rPr>
        <w:t xml:space="preserve">også et </w:t>
      </w:r>
      <w:r w:rsidR="00E40F3A" w:rsidRPr="00632714">
        <w:rPr>
          <w:rFonts w:ascii="Helvetica" w:hAnsi="Helvetica" w:cs="Helvetica"/>
          <w:sz w:val="24"/>
          <w:szCs w:val="24"/>
        </w:rPr>
        <w:t xml:space="preserve">godt og trygt </w:t>
      </w:r>
      <w:r w:rsidR="002F3509" w:rsidRPr="00632714">
        <w:rPr>
          <w:rFonts w:ascii="Helvetica" w:hAnsi="Helvetica" w:cs="Helvetica"/>
          <w:sz w:val="24"/>
          <w:szCs w:val="24"/>
        </w:rPr>
        <w:t>lærings</w:t>
      </w:r>
      <w:r w:rsidR="00E40F3A" w:rsidRPr="00632714">
        <w:rPr>
          <w:rFonts w:ascii="Helvetica" w:hAnsi="Helvetica" w:cs="Helvetica"/>
          <w:sz w:val="24"/>
          <w:szCs w:val="24"/>
        </w:rPr>
        <w:t xml:space="preserve">miljø, tilrettelagt </w:t>
      </w:r>
      <w:r w:rsidR="002F3509" w:rsidRPr="00632714">
        <w:rPr>
          <w:rFonts w:ascii="Helvetica" w:hAnsi="Helvetica" w:cs="Helvetica"/>
          <w:sz w:val="24"/>
          <w:szCs w:val="24"/>
        </w:rPr>
        <w:t>for</w:t>
      </w:r>
      <w:r w:rsidR="00E40F3A" w:rsidRPr="00632714">
        <w:rPr>
          <w:rFonts w:ascii="Helvetica" w:hAnsi="Helvetica" w:cs="Helvetica"/>
          <w:sz w:val="24"/>
          <w:szCs w:val="24"/>
        </w:rPr>
        <w:t xml:space="preserve"> enkelte ved behov. </w:t>
      </w:r>
      <w:r w:rsidR="002F3509" w:rsidRPr="00632714">
        <w:rPr>
          <w:rFonts w:ascii="Helvetica" w:hAnsi="Helvetica" w:cs="Helvetica"/>
          <w:sz w:val="24"/>
          <w:szCs w:val="24"/>
        </w:rPr>
        <w:br/>
      </w:r>
      <w:r w:rsidR="00662404">
        <w:rPr>
          <w:rFonts w:ascii="Helvetica" w:hAnsi="Helvetica" w:cs="Helvetica"/>
          <w:color w:val="131E29"/>
          <w:sz w:val="24"/>
          <w:szCs w:val="24"/>
          <w:shd w:val="clear" w:color="auto" w:fill="FFFFFF"/>
        </w:rPr>
        <w:br/>
      </w:r>
      <w:r w:rsidR="00E40F3A">
        <w:rPr>
          <w:rFonts w:ascii="Helvetica" w:hAnsi="Helvetica" w:cs="Helvetica"/>
          <w:color w:val="131E29"/>
          <w:sz w:val="24"/>
          <w:szCs w:val="24"/>
          <w:shd w:val="clear" w:color="auto" w:fill="FFFFFF"/>
        </w:rPr>
        <w:t>Læringsmiljøutvalget (LMU) skal bidra til at læringsmiljøet for studentene blir tilrettelagt på best mulig måte, jf. bestemmelsene om læringsmiljø i lov om universiteter og høyskoler § 4-3.</w:t>
      </w:r>
      <w:r w:rsidR="002D6FDA">
        <w:rPr>
          <w:rFonts w:ascii="Helvetica" w:hAnsi="Helvetica" w:cs="Helvetica"/>
          <w:color w:val="131E29"/>
          <w:sz w:val="24"/>
          <w:szCs w:val="24"/>
          <w:shd w:val="clear" w:color="auto" w:fill="FFFFFF"/>
        </w:rPr>
        <w:t xml:space="preserve"> Med læringsmiljø mener </w:t>
      </w:r>
      <w:r w:rsidR="002D6FDA" w:rsidRPr="00564BC5">
        <w:rPr>
          <w:rFonts w:ascii="Helvetica" w:hAnsi="Helvetica" w:cs="Helvetica"/>
          <w:color w:val="131E29"/>
          <w:sz w:val="24"/>
          <w:szCs w:val="24"/>
          <w:shd w:val="clear" w:color="auto" w:fill="FFFFFF"/>
        </w:rPr>
        <w:t xml:space="preserve">vi </w:t>
      </w:r>
      <w:r w:rsidR="002D6FDA" w:rsidRPr="00564BC5">
        <w:rPr>
          <w:rFonts w:ascii="Helvetica" w:hAnsi="Helvetica" w:cs="Helvetica"/>
          <w:sz w:val="24"/>
          <w:szCs w:val="24"/>
        </w:rPr>
        <w:t>de fysiske, psykososiale og organisatoriske forhold som påvirker studiesituasjon.</w:t>
      </w:r>
      <w:r w:rsidR="00564BC5" w:rsidRPr="00564BC5">
        <w:rPr>
          <w:rStyle w:val="Fotnotereferanse"/>
          <w:rFonts w:ascii="Helvetica" w:hAnsi="Helvetica" w:cs="Helvetica"/>
          <w:sz w:val="24"/>
          <w:szCs w:val="24"/>
        </w:rPr>
        <w:footnoteReference w:id="1"/>
      </w:r>
      <w:r w:rsidR="008E42FC" w:rsidRPr="008E42FC">
        <w:rPr>
          <w:rFonts w:ascii="Helvetica" w:hAnsi="Helvetica" w:cs="Helvetica"/>
          <w:sz w:val="24"/>
          <w:szCs w:val="24"/>
        </w:rPr>
        <w:br/>
      </w:r>
      <w:r w:rsidR="008E42FC" w:rsidRPr="008E42FC">
        <w:rPr>
          <w:rFonts w:ascii="Helvetica" w:hAnsi="Helvetica" w:cs="Helvetica"/>
          <w:color w:val="000000"/>
          <w:sz w:val="24"/>
          <w:szCs w:val="24"/>
        </w:rPr>
        <w:t>LMU arbeider målrettet for et godt og inkluderende læringsmiljø, og deltar i og starter prosesser som har innvirkning på læringsmiljøet, altså være en pådriver</w:t>
      </w:r>
      <w:r w:rsidR="002F3509" w:rsidRPr="00564BC5">
        <w:rPr>
          <w:rFonts w:ascii="Helvetica" w:hAnsi="Helvetica" w:cs="Helvetica"/>
          <w:color w:val="131E29"/>
          <w:sz w:val="24"/>
          <w:szCs w:val="24"/>
          <w:shd w:val="clear" w:color="auto" w:fill="FFFFFF"/>
        </w:rPr>
        <w:br/>
      </w:r>
      <w:r w:rsidR="002F3509">
        <w:rPr>
          <w:rFonts w:ascii="Helvetica" w:hAnsi="Helvetica" w:cs="Helvetica"/>
          <w:color w:val="131E29"/>
          <w:sz w:val="24"/>
          <w:szCs w:val="24"/>
          <w:shd w:val="clear" w:color="auto" w:fill="FFFFFF"/>
        </w:rPr>
        <w:t>Læringsmiljøutvalget består av 4 representanter, hvorav to er studenter.</w:t>
      </w:r>
      <w:r w:rsidR="002D6FDA">
        <w:rPr>
          <w:rFonts w:ascii="Helvetica" w:hAnsi="Helvetica" w:cs="Helvetica"/>
          <w:color w:val="131E29"/>
          <w:sz w:val="24"/>
          <w:szCs w:val="24"/>
          <w:shd w:val="clear" w:color="auto" w:fill="FFFFFF"/>
        </w:rPr>
        <w:t xml:space="preserve"> Kontaktinformasjon til LMU finner du lengre nede i dette dokumentet</w:t>
      </w:r>
    </w:p>
    <w:p w:rsidR="00401B7A" w:rsidRPr="00401B7A" w:rsidRDefault="00564BC5" w:rsidP="00E40F3A">
      <w:pPr>
        <w:pStyle w:val="xxmsonormal"/>
        <w:rPr>
          <w:rFonts w:ascii="Helvetica" w:hAnsi="Helvetica" w:cs="Helvetica"/>
          <w:bCs/>
          <w:sz w:val="24"/>
          <w:szCs w:val="24"/>
        </w:rPr>
      </w:pPr>
      <w:r w:rsidRPr="00632714">
        <w:rPr>
          <w:rFonts w:ascii="Helvetica" w:hAnsi="Helvetica" w:cs="Helvetica"/>
          <w:i/>
          <w:sz w:val="24"/>
          <w:szCs w:val="24"/>
        </w:rPr>
        <w:t xml:space="preserve">Gjensidig respekt og toleranse for ulike behov er en forutsetning for å lage et godt </w:t>
      </w:r>
      <w:proofErr w:type="spellStart"/>
      <w:r w:rsidR="00401B7A">
        <w:rPr>
          <w:rFonts w:ascii="Helvetica" w:hAnsi="Helvetica" w:cs="Helvetica"/>
          <w:i/>
          <w:sz w:val="24"/>
          <w:szCs w:val="24"/>
        </w:rPr>
        <w:t>psyksosialt</w:t>
      </w:r>
      <w:proofErr w:type="spellEnd"/>
      <w:r w:rsidR="00401B7A">
        <w:rPr>
          <w:rFonts w:ascii="Helvetica" w:hAnsi="Helvetica" w:cs="Helvetica"/>
          <w:i/>
          <w:sz w:val="24"/>
          <w:szCs w:val="24"/>
        </w:rPr>
        <w:t xml:space="preserve"> </w:t>
      </w:r>
      <w:r w:rsidRPr="00632714">
        <w:rPr>
          <w:rFonts w:ascii="Helvetica" w:hAnsi="Helvetica" w:cs="Helvetica"/>
          <w:i/>
          <w:sz w:val="24"/>
          <w:szCs w:val="24"/>
        </w:rPr>
        <w:t>læringsmiljø.</w:t>
      </w:r>
      <w:r>
        <w:rPr>
          <w:rFonts w:ascii="Helvetica" w:hAnsi="Helvetica" w:cs="Helvetica"/>
          <w:sz w:val="24"/>
          <w:szCs w:val="24"/>
        </w:rPr>
        <w:t xml:space="preserve"> Alle har altså et ansvar for å vise gjensidig respekt for hverandres personlige og faglige integritet. </w:t>
      </w:r>
      <w:r>
        <w:rPr>
          <w:rFonts w:ascii="Helvetica" w:hAnsi="Helvetica" w:cs="Helvetica"/>
          <w:sz w:val="24"/>
          <w:szCs w:val="24"/>
        </w:rPr>
        <w:br/>
      </w:r>
      <w:r>
        <w:rPr>
          <w:rFonts w:ascii="Helvetica" w:hAnsi="Helvetica" w:cs="Helvetica"/>
          <w:bCs/>
          <w:sz w:val="24"/>
          <w:szCs w:val="24"/>
        </w:rPr>
        <w:t>Læringsmiljøet skal være fritt for krenkende og forstyrrende adfer</w:t>
      </w:r>
      <w:r w:rsidR="00632714">
        <w:rPr>
          <w:rFonts w:ascii="Helvetica" w:hAnsi="Helvetica" w:cs="Helvetica"/>
          <w:bCs/>
          <w:sz w:val="24"/>
          <w:szCs w:val="24"/>
        </w:rPr>
        <w:t>d</w:t>
      </w:r>
      <w:r>
        <w:rPr>
          <w:rFonts w:ascii="Helvetica" w:hAnsi="Helvetica" w:cs="Helvetica"/>
          <w:bCs/>
          <w:sz w:val="24"/>
          <w:szCs w:val="24"/>
        </w:rPr>
        <w:t xml:space="preserve"> som forskjellsbehandling, trakassering og diskriminering.</w:t>
      </w:r>
    </w:p>
    <w:p w:rsidR="00E40F3A" w:rsidRDefault="00632714" w:rsidP="00E40F3A">
      <w:pPr>
        <w:pStyle w:val="xxmsonormal"/>
      </w:pPr>
      <w:r>
        <w:rPr>
          <w:rFonts w:ascii="Helvetica" w:hAnsi="Helvetica" w:cs="Helvetica"/>
          <w:sz w:val="24"/>
          <w:szCs w:val="24"/>
        </w:rPr>
        <w:br/>
        <w:t>Her er innspill fra Læringsmiljøutvalget (LMU) som dere som klasse/kurs kan ta utgangspunkt i for å bli enige om premissene for et godt læringsmiljø som passer for dere.</w:t>
      </w:r>
      <w:r>
        <w:rPr>
          <w:rFonts w:ascii="Helvetica" w:hAnsi="Helvetica" w:cs="Helvetica"/>
          <w:sz w:val="24"/>
          <w:szCs w:val="24"/>
        </w:rPr>
        <w:br/>
      </w:r>
      <w:r w:rsidR="00E40F3A">
        <w:rPr>
          <w:rFonts w:ascii="Helvetica" w:hAnsi="Helvetica" w:cs="Helvetica"/>
          <w:sz w:val="24"/>
          <w:szCs w:val="24"/>
        </w:rPr>
        <w:t>Studentene må i fellesskap bestemme hvordan dette kan og skal gjennomføres i deres klasserom/studio.</w:t>
      </w:r>
    </w:p>
    <w:p w:rsidR="00632714" w:rsidRDefault="00E40F3A" w:rsidP="00E40F3A">
      <w:pPr>
        <w:pStyle w:val="xxmsonormal"/>
        <w:rPr>
          <w:rFonts w:ascii="Helvetica" w:hAnsi="Helvetica" w:cs="Helvetica"/>
          <w:sz w:val="24"/>
          <w:szCs w:val="24"/>
        </w:rPr>
      </w:pPr>
      <w:r>
        <w:rPr>
          <w:rFonts w:ascii="Helvetica" w:hAnsi="Helvetica" w:cs="Helvetica"/>
          <w:sz w:val="24"/>
          <w:szCs w:val="24"/>
        </w:rPr>
        <w:t>Husk at folk jobber på veldig forskjellige måter, og at det å arbeide i åpne fellesskap f</w:t>
      </w:r>
      <w:r w:rsidR="00632714">
        <w:rPr>
          <w:rFonts w:ascii="Helvetica" w:hAnsi="Helvetica" w:cs="Helvetica"/>
          <w:sz w:val="24"/>
          <w:szCs w:val="24"/>
        </w:rPr>
        <w:t>or mange kan være en utfordring for mange.</w:t>
      </w:r>
    </w:p>
    <w:p w:rsidR="00E40F3A" w:rsidRDefault="00E40F3A" w:rsidP="00E40F3A">
      <w:pPr>
        <w:pStyle w:val="xxmsonormal"/>
      </w:pPr>
      <w:r>
        <w:rPr>
          <w:rFonts w:ascii="Helvetica" w:hAnsi="Helvetica" w:cs="Helvetica"/>
          <w:sz w:val="24"/>
          <w:szCs w:val="24"/>
        </w:rPr>
        <w:t> </w:t>
      </w:r>
    </w:p>
    <w:p w:rsidR="00E40F3A" w:rsidRDefault="00E40F3A" w:rsidP="00E40F3A">
      <w:pPr>
        <w:pStyle w:val="xxmsonormal"/>
      </w:pPr>
      <w:r>
        <w:rPr>
          <w:rFonts w:ascii="Helvetica" w:hAnsi="Helvetica" w:cs="Helvetica"/>
          <w:b/>
          <w:bCs/>
          <w:sz w:val="24"/>
          <w:szCs w:val="24"/>
        </w:rPr>
        <w:t xml:space="preserve">Fordeling av plasser: </w:t>
      </w:r>
    </w:p>
    <w:p w:rsidR="00E40F3A" w:rsidRDefault="00662404" w:rsidP="00E40F3A">
      <w:pPr>
        <w:pStyle w:val="xxmsonormal"/>
      </w:pPr>
      <w:r>
        <w:rPr>
          <w:rFonts w:ascii="Helvetica" w:hAnsi="Helvetica" w:cs="Helvetica"/>
          <w:sz w:val="24"/>
          <w:szCs w:val="24"/>
        </w:rPr>
        <w:t>Klassene får tildelt studio i begynnelsen av semesteret og studentene selv fordeler</w:t>
      </w:r>
      <w:r w:rsidR="00E40F3A">
        <w:rPr>
          <w:rFonts w:ascii="Helvetica" w:hAnsi="Helvetica" w:cs="Helvetica"/>
          <w:sz w:val="24"/>
          <w:szCs w:val="24"/>
        </w:rPr>
        <w:t xml:space="preserve"> arbeidsplasse</w:t>
      </w:r>
      <w:r>
        <w:rPr>
          <w:rFonts w:ascii="Helvetica" w:hAnsi="Helvetica" w:cs="Helvetica"/>
          <w:sz w:val="24"/>
          <w:szCs w:val="24"/>
        </w:rPr>
        <w:t>ne</w:t>
      </w:r>
      <w:r w:rsidR="00E40F3A">
        <w:rPr>
          <w:rFonts w:ascii="Helvetica" w:hAnsi="Helvetica" w:cs="Helvetica"/>
          <w:sz w:val="24"/>
          <w:szCs w:val="24"/>
        </w:rPr>
        <w:t>.</w:t>
      </w:r>
      <w:r w:rsidR="00E40F3A">
        <w:rPr>
          <w:rFonts w:ascii="Helvetica" w:hAnsi="Helvetica" w:cs="Helvetica"/>
          <w:sz w:val="24"/>
          <w:szCs w:val="24"/>
        </w:rPr>
        <w:br/>
        <w:t>Underveis, når dere blir kjent med rommet og dets utfordringer kan dere re-evaluere plassering ut fra individuelle ønsker og behov i forhold til ro/gjennomgang, oversyn, temperatur, lysforhold osv. For eksempel er det noen som ikke bør sitte i kroker hvor det samles mest støv?  </w:t>
      </w:r>
    </w:p>
    <w:p w:rsidR="00E40F3A" w:rsidRDefault="00E40F3A" w:rsidP="00E40F3A">
      <w:pPr>
        <w:pStyle w:val="xxmsonormal"/>
      </w:pPr>
      <w:r>
        <w:rPr>
          <w:rFonts w:ascii="Helvetica" w:hAnsi="Helvetica" w:cs="Helvetica"/>
          <w:sz w:val="24"/>
          <w:szCs w:val="24"/>
        </w:rPr>
        <w:t>For noen studenter vil det være ytterst viktig å sitte mer skjermet, ta dette på alvor.</w:t>
      </w:r>
    </w:p>
    <w:p w:rsidR="00E40F3A" w:rsidRDefault="00E40F3A" w:rsidP="00E40F3A">
      <w:pPr>
        <w:pStyle w:val="xxmsonormal"/>
      </w:pPr>
      <w:r>
        <w:rPr>
          <w:rFonts w:ascii="Helvetica" w:hAnsi="Helvetica" w:cs="Helvetica"/>
          <w:i/>
          <w:iCs/>
          <w:sz w:val="24"/>
          <w:szCs w:val="24"/>
        </w:rPr>
        <w:t>Husk at det skal være tilkomst for rullestol i alle klasserom og fri passasje til/i alle rømningsveier</w:t>
      </w:r>
      <w:r>
        <w:rPr>
          <w:rFonts w:ascii="Helvetica" w:hAnsi="Helvetica" w:cs="Helvetica"/>
          <w:sz w:val="24"/>
          <w:szCs w:val="24"/>
        </w:rPr>
        <w:t>.</w:t>
      </w:r>
    </w:p>
    <w:p w:rsidR="00E40F3A" w:rsidRDefault="00E40F3A" w:rsidP="00E40F3A">
      <w:pPr>
        <w:pStyle w:val="xxmsonormal"/>
        <w:rPr>
          <w:rFonts w:ascii="Helvetica" w:hAnsi="Helvetica" w:cs="Helvetica"/>
          <w:sz w:val="24"/>
          <w:szCs w:val="24"/>
        </w:rPr>
      </w:pPr>
      <w:r>
        <w:rPr>
          <w:rFonts w:ascii="Helvetica" w:hAnsi="Helvetica" w:cs="Helvetica"/>
          <w:sz w:val="24"/>
          <w:szCs w:val="24"/>
        </w:rPr>
        <w:lastRenderedPageBreak/>
        <w:t> </w:t>
      </w:r>
    </w:p>
    <w:p w:rsidR="00E40F3A" w:rsidRDefault="00E40F3A" w:rsidP="00E40F3A">
      <w:pPr>
        <w:pStyle w:val="xxmsonormal"/>
      </w:pPr>
      <w:r>
        <w:rPr>
          <w:rFonts w:ascii="Helvetica" w:hAnsi="Helvetica" w:cs="Helvetica"/>
          <w:sz w:val="24"/>
          <w:szCs w:val="24"/>
        </w:rPr>
        <w:t> </w:t>
      </w:r>
    </w:p>
    <w:p w:rsidR="00E40F3A" w:rsidRDefault="00E40F3A" w:rsidP="00E40F3A">
      <w:pPr>
        <w:pStyle w:val="xxmsonormal"/>
      </w:pPr>
      <w:r>
        <w:rPr>
          <w:rFonts w:ascii="Helvetica" w:hAnsi="Helvetica" w:cs="Helvetica"/>
          <w:b/>
          <w:bCs/>
          <w:sz w:val="24"/>
          <w:szCs w:val="24"/>
        </w:rPr>
        <w:t>Praksis på salen:</w:t>
      </w:r>
    </w:p>
    <w:p w:rsidR="00E40F3A" w:rsidRDefault="00E40F3A" w:rsidP="00E40F3A">
      <w:pPr>
        <w:pStyle w:val="xxmsonormal"/>
      </w:pPr>
      <w:r>
        <w:rPr>
          <w:rFonts w:ascii="Helvetica" w:hAnsi="Helvetica" w:cs="Helvetica"/>
          <w:sz w:val="24"/>
          <w:szCs w:val="24"/>
        </w:rPr>
        <w:t>Hvilken praksis ønsker dere for å balansere behov for ro/ ønske om spilling av høy musikk/ diskusjoner/ sosialt liv på salen?</w:t>
      </w:r>
    </w:p>
    <w:p w:rsidR="00E40F3A" w:rsidRDefault="00E40F3A" w:rsidP="00E40F3A">
      <w:pPr>
        <w:pStyle w:val="xxmsolistparagraph"/>
        <w:ind w:hanging="360"/>
      </w:pPr>
      <w:r>
        <w:rPr>
          <w:sz w:val="24"/>
          <w:szCs w:val="24"/>
        </w:rPr>
        <w:t>-</w:t>
      </w:r>
      <w:r>
        <w:rPr>
          <w:rFonts w:ascii="Times New Roman" w:hAnsi="Times New Roman" w:cs="Times New Roman"/>
          <w:sz w:val="14"/>
          <w:szCs w:val="14"/>
        </w:rPr>
        <w:t xml:space="preserve">        </w:t>
      </w:r>
      <w:r>
        <w:rPr>
          <w:rFonts w:ascii="Helvetica" w:hAnsi="Helvetica" w:cs="Helvetica"/>
          <w:sz w:val="24"/>
          <w:szCs w:val="24"/>
        </w:rPr>
        <w:t xml:space="preserve">Hvem skal bruke hodetelefonene, de som ønsker å høre musikk eller de som ønsker å stenge den ute?  </w:t>
      </w:r>
      <w:r w:rsidR="00632714">
        <w:rPr>
          <w:rFonts w:ascii="Helvetica" w:hAnsi="Helvetica" w:cs="Helvetica"/>
          <w:sz w:val="24"/>
          <w:szCs w:val="24"/>
        </w:rPr>
        <w:br/>
      </w:r>
    </w:p>
    <w:p w:rsidR="00E40F3A" w:rsidRDefault="00E40F3A" w:rsidP="00E40F3A">
      <w:pPr>
        <w:pStyle w:val="xxmsolistparagraph"/>
        <w:spacing w:after="240"/>
        <w:ind w:hanging="360"/>
      </w:pPr>
      <w:r>
        <w:rPr>
          <w:sz w:val="24"/>
          <w:szCs w:val="24"/>
        </w:rPr>
        <w:t>-</w:t>
      </w:r>
      <w:r>
        <w:rPr>
          <w:rFonts w:ascii="Times New Roman" w:hAnsi="Times New Roman" w:cs="Times New Roman"/>
          <w:sz w:val="14"/>
          <w:szCs w:val="14"/>
        </w:rPr>
        <w:t xml:space="preserve">        </w:t>
      </w:r>
      <w:r>
        <w:rPr>
          <w:rFonts w:ascii="Helvetica" w:hAnsi="Helvetica" w:cs="Helvetica"/>
          <w:sz w:val="24"/>
          <w:szCs w:val="24"/>
        </w:rPr>
        <w:t xml:space="preserve">Kan det være en kjernetid hvor bruk av høy musikk/andre forstyrrelser unngås? </w:t>
      </w:r>
    </w:p>
    <w:p w:rsidR="00632714" w:rsidRDefault="00E40F3A" w:rsidP="00632714">
      <w:pPr>
        <w:pStyle w:val="xxmsolistparagraph"/>
        <w:spacing w:after="240"/>
        <w:ind w:hanging="360"/>
      </w:pPr>
      <w:r>
        <w:rPr>
          <w:sz w:val="24"/>
          <w:szCs w:val="24"/>
        </w:rPr>
        <w:t>-</w:t>
      </w:r>
      <w:r>
        <w:rPr>
          <w:rFonts w:ascii="Times New Roman" w:hAnsi="Times New Roman" w:cs="Times New Roman"/>
          <w:sz w:val="14"/>
          <w:szCs w:val="14"/>
        </w:rPr>
        <w:t xml:space="preserve">        </w:t>
      </w:r>
      <w:r>
        <w:rPr>
          <w:rFonts w:ascii="Helvetica" w:hAnsi="Helvetica" w:cs="Helvetica"/>
          <w:sz w:val="24"/>
          <w:szCs w:val="24"/>
        </w:rPr>
        <w:t>Hvordan skape rom for faglige diskusjoner?</w:t>
      </w:r>
    </w:p>
    <w:p w:rsidR="00E40F3A" w:rsidRDefault="00E40F3A" w:rsidP="00632714">
      <w:pPr>
        <w:pStyle w:val="xxmsolistparagraph"/>
        <w:spacing w:after="240"/>
        <w:ind w:hanging="360"/>
        <w:rPr>
          <w:rFonts w:ascii="Helvetica" w:hAnsi="Helvetica" w:cs="Helvetica"/>
          <w:sz w:val="24"/>
          <w:szCs w:val="24"/>
        </w:rPr>
      </w:pPr>
      <w:r>
        <w:rPr>
          <w:sz w:val="24"/>
          <w:szCs w:val="24"/>
        </w:rPr>
        <w:t>-</w:t>
      </w:r>
      <w:r>
        <w:rPr>
          <w:rFonts w:ascii="Times New Roman" w:hAnsi="Times New Roman" w:cs="Times New Roman"/>
          <w:sz w:val="14"/>
          <w:szCs w:val="14"/>
        </w:rPr>
        <w:t xml:space="preserve">        </w:t>
      </w:r>
      <w:r>
        <w:rPr>
          <w:rFonts w:ascii="Helvetica" w:hAnsi="Helvetica" w:cs="Helvetica"/>
          <w:sz w:val="24"/>
          <w:szCs w:val="24"/>
        </w:rPr>
        <w:t>Er det ok at folk spiser i klasserommet? (Så fremt de rydder vekk tallerkener og fjerner matavfall slik at dere unngår fluer, dårlig lukt og muggsporer i klasserom)</w:t>
      </w:r>
    </w:p>
    <w:p w:rsidR="00632714" w:rsidRDefault="00632714" w:rsidP="00632714">
      <w:pPr>
        <w:pStyle w:val="xxmsolistparagraph"/>
        <w:spacing w:after="240"/>
        <w:ind w:hanging="360"/>
      </w:pPr>
      <w:r>
        <w:rPr>
          <w:sz w:val="24"/>
          <w:szCs w:val="24"/>
        </w:rPr>
        <w:t>-</w:t>
      </w:r>
      <w:r>
        <w:rPr>
          <w:rFonts w:ascii="Times New Roman" w:hAnsi="Times New Roman" w:cs="Times New Roman"/>
          <w:sz w:val="14"/>
          <w:szCs w:val="14"/>
        </w:rPr>
        <w:t xml:space="preserve">        </w:t>
      </w:r>
      <w:r>
        <w:rPr>
          <w:rFonts w:ascii="Helvetica" w:hAnsi="Helvetica" w:cs="Helvetica"/>
          <w:sz w:val="24"/>
          <w:szCs w:val="24"/>
        </w:rPr>
        <w:t>En liste med fordeling av arbeidsoppgaver vedrørende rydding og renhold kan være lurt.</w:t>
      </w:r>
    </w:p>
    <w:p w:rsidR="00632714" w:rsidRDefault="00C930F0" w:rsidP="00632714">
      <w:pPr>
        <w:pStyle w:val="xxmsonormal"/>
      </w:pPr>
      <w:r>
        <w:rPr>
          <w:rFonts w:ascii="Helvetica" w:hAnsi="Helvetica" w:cs="Helvetica"/>
          <w:b/>
          <w:bCs/>
          <w:sz w:val="24"/>
          <w:szCs w:val="24"/>
        </w:rPr>
        <w:t>HMS</w:t>
      </w:r>
      <w:r>
        <w:rPr>
          <w:rFonts w:ascii="Helvetica" w:hAnsi="Helvetica" w:cs="Helvetica"/>
          <w:b/>
          <w:bCs/>
          <w:sz w:val="24"/>
          <w:szCs w:val="24"/>
        </w:rPr>
        <w:br/>
      </w:r>
      <w:r>
        <w:rPr>
          <w:rFonts w:ascii="Helvetica" w:hAnsi="Helvetica" w:cs="Helvetica"/>
          <w:bCs/>
          <w:sz w:val="24"/>
          <w:szCs w:val="24"/>
        </w:rPr>
        <w:t>Helse</w:t>
      </w:r>
      <w:r w:rsidR="00662404">
        <w:rPr>
          <w:rFonts w:ascii="Helvetica" w:hAnsi="Helvetica" w:cs="Helvetica"/>
          <w:bCs/>
          <w:sz w:val="24"/>
          <w:szCs w:val="24"/>
        </w:rPr>
        <w:t>,</w:t>
      </w:r>
      <w:r>
        <w:rPr>
          <w:rFonts w:ascii="Helvetica" w:hAnsi="Helvetica" w:cs="Helvetica"/>
          <w:bCs/>
          <w:sz w:val="24"/>
          <w:szCs w:val="24"/>
        </w:rPr>
        <w:t xml:space="preserve"> miljø og sikkerhet skal man aldri kompromisse med.</w:t>
      </w:r>
      <w:r>
        <w:rPr>
          <w:rFonts w:ascii="Helvetica" w:hAnsi="Helvetica" w:cs="Helvetica"/>
          <w:bCs/>
          <w:sz w:val="24"/>
          <w:szCs w:val="24"/>
        </w:rPr>
        <w:br/>
        <w:t>Det betyr:</w:t>
      </w:r>
      <w:r>
        <w:rPr>
          <w:rFonts w:ascii="Helvetica" w:hAnsi="Helvetica" w:cs="Helvetica"/>
          <w:bCs/>
          <w:sz w:val="24"/>
          <w:szCs w:val="24"/>
        </w:rPr>
        <w:br/>
        <w:t xml:space="preserve"> </w:t>
      </w:r>
      <w:r>
        <w:rPr>
          <w:rFonts w:ascii="Helvetica" w:hAnsi="Helvetica" w:cs="Helvetica"/>
          <w:bCs/>
          <w:sz w:val="24"/>
          <w:szCs w:val="24"/>
        </w:rPr>
        <w:tab/>
        <w:t>Det er aldri lov å bruke helsefarlige produkter i studio, kan</w:t>
      </w:r>
      <w:r w:rsidR="002D6FDA">
        <w:rPr>
          <w:rFonts w:ascii="Helvetica" w:hAnsi="Helvetica" w:cs="Helvetica"/>
          <w:bCs/>
          <w:sz w:val="24"/>
          <w:szCs w:val="24"/>
        </w:rPr>
        <w:t>ti</w:t>
      </w:r>
      <w:r>
        <w:rPr>
          <w:rFonts w:ascii="Helvetica" w:hAnsi="Helvetica" w:cs="Helvetica"/>
          <w:bCs/>
          <w:sz w:val="24"/>
          <w:szCs w:val="24"/>
        </w:rPr>
        <w:t>ne, toalett, trappeganger, aud</w:t>
      </w:r>
      <w:r w:rsidR="002D6FDA">
        <w:rPr>
          <w:rFonts w:ascii="Helvetica" w:hAnsi="Helvetica" w:cs="Helvetica"/>
          <w:bCs/>
          <w:sz w:val="24"/>
          <w:szCs w:val="24"/>
        </w:rPr>
        <w:t>i</w:t>
      </w:r>
      <w:r>
        <w:rPr>
          <w:rFonts w:ascii="Helvetica" w:hAnsi="Helvetica" w:cs="Helvetica"/>
          <w:bCs/>
          <w:sz w:val="24"/>
          <w:szCs w:val="24"/>
        </w:rPr>
        <w:t>torier. Dette arbeidet skal utføres ute, i hallen eller i rom med spesielle avtrekk. Helsefarlige produkt/arbeid er blant annet</w:t>
      </w:r>
      <w:r w:rsidRPr="00C930F0">
        <w:rPr>
          <w:rFonts w:ascii="Helvetica" w:hAnsi="Helvetica" w:cs="Helvetica"/>
          <w:bCs/>
          <w:sz w:val="24"/>
          <w:szCs w:val="24"/>
        </w:rPr>
        <w:t>: Bruk av i</w:t>
      </w:r>
      <w:r w:rsidR="00E40F3A" w:rsidRPr="00C930F0">
        <w:rPr>
          <w:rFonts w:ascii="Helvetica" w:hAnsi="Helvetica" w:cs="Helvetica"/>
          <w:bCs/>
          <w:sz w:val="24"/>
          <w:szCs w:val="24"/>
        </w:rPr>
        <w:t>sopork</w:t>
      </w:r>
      <w:r w:rsidR="002D6FDA">
        <w:rPr>
          <w:rFonts w:ascii="Helvetica" w:hAnsi="Helvetica" w:cs="Helvetica"/>
          <w:bCs/>
          <w:sz w:val="24"/>
          <w:szCs w:val="24"/>
        </w:rPr>
        <w:t xml:space="preserve">utter, </w:t>
      </w:r>
      <w:proofErr w:type="spellStart"/>
      <w:r w:rsidR="002D6FDA">
        <w:rPr>
          <w:rFonts w:ascii="Helvetica" w:hAnsi="Helvetica" w:cs="Helvetica"/>
          <w:bCs/>
          <w:sz w:val="24"/>
          <w:szCs w:val="24"/>
        </w:rPr>
        <w:t>støping</w:t>
      </w:r>
      <w:proofErr w:type="spellEnd"/>
      <w:r w:rsidR="002D6FDA">
        <w:rPr>
          <w:rFonts w:ascii="Helvetica" w:hAnsi="Helvetica" w:cs="Helvetica"/>
          <w:bCs/>
          <w:sz w:val="24"/>
          <w:szCs w:val="24"/>
        </w:rPr>
        <w:t xml:space="preserve"> i gips og betong</w:t>
      </w:r>
      <w:r w:rsidRPr="00C930F0">
        <w:rPr>
          <w:rFonts w:ascii="Helvetica" w:hAnsi="Helvetica" w:cs="Helvetica"/>
          <w:bCs/>
          <w:sz w:val="24"/>
          <w:szCs w:val="24"/>
        </w:rPr>
        <w:t xml:space="preserve">, </w:t>
      </w:r>
      <w:r w:rsidR="002D6FDA">
        <w:rPr>
          <w:rFonts w:ascii="Helvetica" w:hAnsi="Helvetica" w:cs="Helvetica"/>
          <w:bCs/>
          <w:sz w:val="24"/>
          <w:szCs w:val="24"/>
        </w:rPr>
        <w:t xml:space="preserve">bruk av </w:t>
      </w:r>
      <w:r w:rsidRPr="00C930F0">
        <w:rPr>
          <w:rFonts w:ascii="Helvetica" w:hAnsi="Helvetica" w:cs="Helvetica"/>
          <w:bCs/>
          <w:sz w:val="24"/>
          <w:szCs w:val="24"/>
        </w:rPr>
        <w:t>2-komp</w:t>
      </w:r>
      <w:r w:rsidR="008E42FC">
        <w:rPr>
          <w:rFonts w:ascii="Helvetica" w:hAnsi="Helvetica" w:cs="Helvetica"/>
          <w:bCs/>
          <w:sz w:val="24"/>
          <w:szCs w:val="24"/>
        </w:rPr>
        <w:t>o</w:t>
      </w:r>
      <w:r w:rsidRPr="00C930F0">
        <w:rPr>
          <w:rFonts w:ascii="Helvetica" w:hAnsi="Helvetica" w:cs="Helvetica"/>
          <w:bCs/>
          <w:sz w:val="24"/>
          <w:szCs w:val="24"/>
        </w:rPr>
        <w:t xml:space="preserve">nent lim. </w:t>
      </w:r>
      <w:r w:rsidRPr="00C930F0">
        <w:rPr>
          <w:rFonts w:ascii="Helvetica" w:hAnsi="Helvetica" w:cs="Helvetica"/>
          <w:bCs/>
          <w:sz w:val="24"/>
          <w:szCs w:val="24"/>
        </w:rPr>
        <w:br/>
        <w:t xml:space="preserve"> </w:t>
      </w:r>
      <w:r w:rsidRPr="00C930F0">
        <w:rPr>
          <w:rFonts w:ascii="Helvetica" w:hAnsi="Helvetica" w:cs="Helvetica"/>
          <w:bCs/>
          <w:sz w:val="24"/>
          <w:szCs w:val="24"/>
        </w:rPr>
        <w:tab/>
      </w:r>
      <w:r w:rsidR="00E40F3A" w:rsidRPr="00C930F0">
        <w:rPr>
          <w:rFonts w:ascii="Helvetica" w:hAnsi="Helvetica" w:cs="Helvetica"/>
          <w:bCs/>
          <w:sz w:val="24"/>
          <w:szCs w:val="24"/>
        </w:rPr>
        <w:t>Rømningsveier skal aldri blokkeres</w:t>
      </w:r>
      <w:r w:rsidR="00E40F3A" w:rsidRPr="00C930F0">
        <w:rPr>
          <w:rFonts w:ascii="Helvetica" w:hAnsi="Helvetica" w:cs="Helvetica"/>
          <w:bCs/>
          <w:sz w:val="24"/>
          <w:szCs w:val="24"/>
        </w:rPr>
        <w:br/>
      </w:r>
      <w:r w:rsidRPr="00C930F0">
        <w:rPr>
          <w:rFonts w:ascii="Helvetica" w:hAnsi="Helvetica" w:cs="Helvetica"/>
          <w:bCs/>
          <w:sz w:val="24"/>
          <w:szCs w:val="24"/>
        </w:rPr>
        <w:t xml:space="preserve"> </w:t>
      </w:r>
      <w:r w:rsidRPr="00C930F0">
        <w:rPr>
          <w:rFonts w:ascii="Helvetica" w:hAnsi="Helvetica" w:cs="Helvetica"/>
          <w:bCs/>
          <w:sz w:val="24"/>
          <w:szCs w:val="24"/>
        </w:rPr>
        <w:tab/>
      </w:r>
      <w:r w:rsidR="00E40F3A" w:rsidRPr="00C930F0">
        <w:rPr>
          <w:rFonts w:ascii="Helvetica" w:hAnsi="Helvetica" w:cs="Helvetica"/>
          <w:bCs/>
          <w:sz w:val="24"/>
          <w:szCs w:val="24"/>
        </w:rPr>
        <w:t>Slokke- og meldeutstyr skal aldri tildekkes</w:t>
      </w:r>
      <w:r w:rsidR="002F3509">
        <w:rPr>
          <w:rFonts w:ascii="Helvetica" w:hAnsi="Helvetica" w:cs="Helvetica"/>
          <w:bCs/>
          <w:sz w:val="24"/>
          <w:szCs w:val="24"/>
        </w:rPr>
        <w:br/>
        <w:t xml:space="preserve"> </w:t>
      </w:r>
      <w:r w:rsidR="002F3509">
        <w:rPr>
          <w:rFonts w:ascii="Helvetica" w:hAnsi="Helvetica" w:cs="Helvetica"/>
          <w:bCs/>
          <w:sz w:val="24"/>
          <w:szCs w:val="24"/>
        </w:rPr>
        <w:tab/>
      </w:r>
      <w:r w:rsidR="00632714">
        <w:rPr>
          <w:rFonts w:ascii="Helvetica" w:hAnsi="Helvetica" w:cs="Helvetica"/>
          <w:bCs/>
          <w:sz w:val="24"/>
          <w:szCs w:val="24"/>
        </w:rPr>
        <w:t>At</w:t>
      </w:r>
      <w:r w:rsidR="002F3509">
        <w:rPr>
          <w:rFonts w:ascii="Helvetica" w:hAnsi="Helvetica" w:cs="Helvetica"/>
          <w:bCs/>
          <w:sz w:val="24"/>
          <w:szCs w:val="24"/>
        </w:rPr>
        <w:t xml:space="preserve"> lys, kaffetraktere, limpistoler og lignende </w:t>
      </w:r>
      <w:r w:rsidR="00632714">
        <w:rPr>
          <w:rFonts w:ascii="Helvetica" w:hAnsi="Helvetica" w:cs="Helvetica"/>
          <w:bCs/>
          <w:sz w:val="24"/>
          <w:szCs w:val="24"/>
        </w:rPr>
        <w:t xml:space="preserve">skal slås </w:t>
      </w:r>
      <w:r w:rsidR="002F3509">
        <w:rPr>
          <w:rFonts w:ascii="Helvetica" w:hAnsi="Helvetica" w:cs="Helvetica"/>
          <w:bCs/>
          <w:sz w:val="24"/>
          <w:szCs w:val="24"/>
        </w:rPr>
        <w:t xml:space="preserve">når dere forlater studioet. Lukk vinduer og sørg for at ytterdører er låst. </w:t>
      </w:r>
      <w:r w:rsidR="00632714">
        <w:rPr>
          <w:rFonts w:ascii="Helvetica" w:hAnsi="Helvetica" w:cs="Helvetica"/>
          <w:bCs/>
          <w:sz w:val="24"/>
          <w:szCs w:val="24"/>
        </w:rPr>
        <w:br/>
      </w:r>
      <w:r w:rsidR="00632714">
        <w:rPr>
          <w:rFonts w:ascii="Helvetica" w:hAnsi="Helvetica" w:cs="Helvetica"/>
          <w:sz w:val="24"/>
          <w:szCs w:val="24"/>
        </w:rPr>
        <w:t xml:space="preserve">Alle har ansvar for å rydde etter seg selv og holde orden og renhold i klasserommet. </w:t>
      </w:r>
    </w:p>
    <w:p w:rsidR="008E42FC" w:rsidRDefault="00632714" w:rsidP="00632714">
      <w:pPr>
        <w:pStyle w:val="xxmsonormal"/>
        <w:rPr>
          <w:rFonts w:ascii="Helvetica" w:hAnsi="Helvetica" w:cs="Helvetica"/>
          <w:sz w:val="24"/>
          <w:szCs w:val="24"/>
        </w:rPr>
      </w:pPr>
      <w:r>
        <w:rPr>
          <w:rFonts w:ascii="Helvetica" w:hAnsi="Helvetica" w:cs="Helvetica"/>
          <w:sz w:val="24"/>
          <w:szCs w:val="24"/>
        </w:rPr>
        <w:t xml:space="preserve">Alle må bidra til felles renhold. Klassen er selv ansvarlig for bosstømming </w:t>
      </w:r>
      <w:r>
        <w:rPr>
          <w:rFonts w:ascii="Helvetica" w:hAnsi="Helvetica" w:cs="Helvetica"/>
          <w:sz w:val="24"/>
          <w:szCs w:val="24"/>
        </w:rPr>
        <w:br/>
        <w:t>Alle må sørge for at det er ryddet før vasking (annen hver uke)</w:t>
      </w:r>
    </w:p>
    <w:p w:rsidR="008E42FC" w:rsidRPr="008E42FC" w:rsidRDefault="008E42FC" w:rsidP="008E42FC">
      <w:pPr>
        <w:pStyle w:val="xxmsonormal"/>
        <w:ind w:left="405"/>
      </w:pPr>
    </w:p>
    <w:p w:rsidR="00632714" w:rsidRDefault="00662404" w:rsidP="008E42FC">
      <w:pPr>
        <w:pStyle w:val="xxmsonormal"/>
      </w:pPr>
      <w:r>
        <w:rPr>
          <w:rFonts w:ascii="Helvetica" w:hAnsi="Helvetica" w:cs="Helvetica"/>
          <w:sz w:val="24"/>
          <w:szCs w:val="24"/>
        </w:rPr>
        <w:t>Du finner a</w:t>
      </w:r>
      <w:r w:rsidR="008E42FC">
        <w:rPr>
          <w:rFonts w:ascii="Helvetica" w:hAnsi="Helvetica" w:cs="Helvetica"/>
          <w:sz w:val="24"/>
          <w:szCs w:val="24"/>
        </w:rPr>
        <w:t>lle retningslinjer for avfallshå</w:t>
      </w:r>
      <w:r>
        <w:rPr>
          <w:rFonts w:ascii="Helvetica" w:hAnsi="Helvetica" w:cs="Helvetica"/>
          <w:sz w:val="24"/>
          <w:szCs w:val="24"/>
        </w:rPr>
        <w:t>ndtering, brannvern med mer under fanen HMS og under Bruksreglementet.</w:t>
      </w:r>
    </w:p>
    <w:p w:rsidR="00632714" w:rsidRDefault="00632714" w:rsidP="00632714">
      <w:pPr>
        <w:pStyle w:val="xxmsolistparagraph"/>
        <w:ind w:hanging="360"/>
      </w:pPr>
    </w:p>
    <w:p w:rsidR="00E40F3A" w:rsidRPr="002F3509" w:rsidRDefault="002F3509" w:rsidP="00E40F3A">
      <w:pPr>
        <w:pStyle w:val="xxmsonormal"/>
        <w:rPr>
          <w:rFonts w:ascii="Helvetica" w:hAnsi="Helvetica" w:cs="Helvetica"/>
          <w:sz w:val="24"/>
          <w:szCs w:val="24"/>
        </w:rPr>
      </w:pPr>
      <w:r>
        <w:rPr>
          <w:rFonts w:ascii="Helvetica" w:hAnsi="Helvetica" w:cs="Helvetica"/>
          <w:b/>
          <w:sz w:val="24"/>
          <w:szCs w:val="24"/>
        </w:rPr>
        <w:t>Avvik/</w:t>
      </w:r>
      <w:r w:rsidR="00C930F0" w:rsidRPr="00C930F0">
        <w:rPr>
          <w:rFonts w:ascii="Helvetica" w:hAnsi="Helvetica" w:cs="Helvetica"/>
          <w:b/>
          <w:sz w:val="24"/>
          <w:szCs w:val="24"/>
        </w:rPr>
        <w:t>Kontakt LMU</w:t>
      </w:r>
      <w:r>
        <w:rPr>
          <w:rFonts w:ascii="Helvetica" w:hAnsi="Helvetica" w:cs="Helvetica"/>
          <w:b/>
          <w:sz w:val="24"/>
          <w:szCs w:val="24"/>
        </w:rPr>
        <w:br/>
      </w:r>
      <w:r>
        <w:rPr>
          <w:rFonts w:ascii="Helvetica" w:hAnsi="Helvetica" w:cs="Helvetica"/>
          <w:sz w:val="24"/>
          <w:szCs w:val="24"/>
        </w:rPr>
        <w:t xml:space="preserve">Det er viktig at du melder fra til skolen hvis det er ting som ikke fungerer eller du opplever ting som påvirker læringsmiljøet. Du kan melde både for deg selv eller på vegne av andre. </w:t>
      </w:r>
    </w:p>
    <w:p w:rsidR="00C67236" w:rsidRDefault="00C67236" w:rsidP="00E40F3A">
      <w:pPr>
        <w:pStyle w:val="xxmsonormal"/>
        <w:rPr>
          <w:rFonts w:ascii="Helvetica" w:hAnsi="Helvetica" w:cs="Helvetica"/>
          <w:sz w:val="24"/>
          <w:szCs w:val="24"/>
        </w:rPr>
      </w:pPr>
      <w:r>
        <w:rPr>
          <w:rFonts w:ascii="Helvetica" w:hAnsi="Helvetica" w:cs="Helvetica"/>
          <w:sz w:val="24"/>
          <w:szCs w:val="24"/>
        </w:rPr>
        <w:t>Har</w:t>
      </w:r>
      <w:r w:rsidR="00E40F3A">
        <w:rPr>
          <w:rFonts w:ascii="Helvetica" w:hAnsi="Helvetica" w:cs="Helvetica"/>
          <w:sz w:val="24"/>
          <w:szCs w:val="24"/>
        </w:rPr>
        <w:t xml:space="preserve"> </w:t>
      </w:r>
      <w:r w:rsidR="00C930F0">
        <w:rPr>
          <w:rFonts w:ascii="Helvetica" w:hAnsi="Helvetica" w:cs="Helvetica"/>
          <w:sz w:val="24"/>
          <w:szCs w:val="24"/>
        </w:rPr>
        <w:t>du innspill som du</w:t>
      </w:r>
      <w:r w:rsidR="00E40F3A">
        <w:rPr>
          <w:rFonts w:ascii="Helvetica" w:hAnsi="Helvetica" w:cs="Helvetica"/>
          <w:sz w:val="24"/>
          <w:szCs w:val="24"/>
        </w:rPr>
        <w:t xml:space="preserve"> mener kan være av nytte for andre</w:t>
      </w:r>
      <w:r>
        <w:rPr>
          <w:rFonts w:ascii="Helvetica" w:hAnsi="Helvetica" w:cs="Helvetica"/>
          <w:sz w:val="24"/>
          <w:szCs w:val="24"/>
        </w:rPr>
        <w:t>?</w:t>
      </w:r>
      <w:r w:rsidR="00E40F3A">
        <w:rPr>
          <w:rFonts w:ascii="Helvetica" w:hAnsi="Helvetica" w:cs="Helvetica"/>
          <w:sz w:val="24"/>
          <w:szCs w:val="24"/>
        </w:rPr>
        <w:t xml:space="preserve"> </w:t>
      </w:r>
      <w:r w:rsidR="00C930F0">
        <w:rPr>
          <w:rFonts w:ascii="Helvetica" w:hAnsi="Helvetica" w:cs="Helvetica"/>
          <w:sz w:val="24"/>
          <w:szCs w:val="24"/>
        </w:rPr>
        <w:br/>
      </w:r>
      <w:r w:rsidR="00E40F3A">
        <w:rPr>
          <w:rFonts w:ascii="Helvetica" w:hAnsi="Helvetica" w:cs="Helvetica"/>
          <w:sz w:val="24"/>
          <w:szCs w:val="24"/>
        </w:rPr>
        <w:t>Har du andre tilbakemeldinger til læringsmiljøet,</w:t>
      </w:r>
      <w:r>
        <w:rPr>
          <w:rFonts w:ascii="Helvetica" w:hAnsi="Helvetica" w:cs="Helvetica"/>
          <w:sz w:val="24"/>
          <w:szCs w:val="24"/>
        </w:rPr>
        <w:t xml:space="preserve"> eller en bekymringsmelding?</w:t>
      </w:r>
      <w:r w:rsidR="00E40F3A">
        <w:rPr>
          <w:rFonts w:ascii="Helvetica" w:hAnsi="Helvetica" w:cs="Helvetica"/>
          <w:sz w:val="24"/>
          <w:szCs w:val="24"/>
        </w:rPr>
        <w:t xml:space="preserve"> </w:t>
      </w:r>
    </w:p>
    <w:p w:rsidR="002454B2" w:rsidRPr="00663DB1" w:rsidRDefault="00C67236" w:rsidP="00E40F3A">
      <w:pPr>
        <w:pStyle w:val="xxmsonormal"/>
        <w:rPr>
          <w:rFonts w:ascii="Helvetica" w:hAnsi="Helvetica" w:cs="Helvetica"/>
          <w:sz w:val="24"/>
          <w:szCs w:val="24"/>
        </w:rPr>
      </w:pPr>
      <w:r>
        <w:rPr>
          <w:rFonts w:ascii="Helvetica" w:hAnsi="Helvetica" w:cs="Helvetica"/>
          <w:sz w:val="24"/>
          <w:szCs w:val="24"/>
        </w:rPr>
        <w:t>LMU har taushetsplikt!</w:t>
      </w:r>
      <w:r>
        <w:rPr>
          <w:rFonts w:ascii="Helvetica" w:hAnsi="Helvetica" w:cs="Helvetica"/>
          <w:sz w:val="24"/>
          <w:szCs w:val="24"/>
        </w:rPr>
        <w:br/>
      </w:r>
      <w:r w:rsidRPr="00663DB1">
        <w:rPr>
          <w:rFonts w:ascii="Helvetica" w:hAnsi="Helvetica" w:cs="Helvetica"/>
          <w:sz w:val="24"/>
          <w:szCs w:val="24"/>
        </w:rPr>
        <w:t xml:space="preserve">E-post: </w:t>
      </w:r>
      <w:hyperlink r:id="rId8" w:history="1">
        <w:r w:rsidRPr="00663DB1">
          <w:rPr>
            <w:rStyle w:val="Hyperkobling"/>
            <w:rFonts w:ascii="Helvetica" w:hAnsi="Helvetica" w:cs="Helvetica"/>
            <w:sz w:val="24"/>
            <w:szCs w:val="24"/>
          </w:rPr>
          <w:t>lmu@bas.org</w:t>
        </w:r>
      </w:hyperlink>
      <w:r w:rsidRPr="00663DB1">
        <w:rPr>
          <w:rFonts w:ascii="Helvetica" w:hAnsi="Helvetica" w:cs="Helvetica"/>
          <w:sz w:val="24"/>
          <w:szCs w:val="24"/>
        </w:rPr>
        <w:br/>
        <w:t xml:space="preserve">Sei </w:t>
      </w:r>
      <w:proofErr w:type="spellStart"/>
      <w:r w:rsidRPr="00663DB1">
        <w:rPr>
          <w:rFonts w:ascii="Helvetica" w:hAnsi="Helvetica" w:cs="Helvetica"/>
          <w:sz w:val="24"/>
          <w:szCs w:val="24"/>
        </w:rPr>
        <w:t>frå</w:t>
      </w:r>
      <w:proofErr w:type="spellEnd"/>
      <w:r w:rsidRPr="00663DB1">
        <w:rPr>
          <w:rFonts w:ascii="Helvetica" w:hAnsi="Helvetica" w:cs="Helvetica"/>
          <w:sz w:val="24"/>
          <w:szCs w:val="24"/>
        </w:rPr>
        <w:t xml:space="preserve"> </w:t>
      </w:r>
      <w:hyperlink r:id="rId9" w:history="1">
        <w:r w:rsidR="002454B2" w:rsidRPr="00663DB1">
          <w:rPr>
            <w:rStyle w:val="Hyperkobling"/>
            <w:rFonts w:ascii="Helvetica" w:hAnsi="Helvetica" w:cs="Helvetica"/>
            <w:sz w:val="24"/>
            <w:szCs w:val="24"/>
          </w:rPr>
          <w:t>https://response.questback.com/stiftelsenbergenarkitekthgskol/seifraa</w:t>
        </w:r>
      </w:hyperlink>
    </w:p>
    <w:p w:rsidR="002F3509" w:rsidRDefault="00C67236" w:rsidP="00E40F3A">
      <w:pPr>
        <w:pStyle w:val="xxmsonormal"/>
        <w:rPr>
          <w:rFonts w:ascii="Helvetica" w:hAnsi="Helvetica" w:cs="Helvetica"/>
          <w:sz w:val="24"/>
          <w:szCs w:val="24"/>
        </w:rPr>
      </w:pPr>
      <w:r>
        <w:rPr>
          <w:rFonts w:ascii="Helvetica" w:hAnsi="Helvetica" w:cs="Helvetica"/>
          <w:sz w:val="24"/>
          <w:szCs w:val="24"/>
        </w:rPr>
        <w:lastRenderedPageBreak/>
        <w:t>D</w:t>
      </w:r>
      <w:r w:rsidR="002F3509">
        <w:rPr>
          <w:rFonts w:ascii="Helvetica" w:hAnsi="Helvetica" w:cs="Helvetica"/>
          <w:sz w:val="24"/>
          <w:szCs w:val="24"/>
        </w:rPr>
        <w:t>u kan også ta kontakt d</w:t>
      </w:r>
      <w:r>
        <w:rPr>
          <w:rFonts w:ascii="Helvetica" w:hAnsi="Helvetica" w:cs="Helvetica"/>
          <w:sz w:val="24"/>
          <w:szCs w:val="24"/>
        </w:rPr>
        <w:t xml:space="preserve">irekte med </w:t>
      </w:r>
      <w:r w:rsidR="002F3509">
        <w:rPr>
          <w:rFonts w:ascii="Helvetica" w:hAnsi="Helvetica" w:cs="Helvetica"/>
          <w:sz w:val="24"/>
          <w:szCs w:val="24"/>
        </w:rPr>
        <w:t>studentrepresentant</w:t>
      </w:r>
    </w:p>
    <w:p w:rsidR="002F3509" w:rsidRDefault="002F3509" w:rsidP="002F3509">
      <w:pPr>
        <w:rPr>
          <w:rFonts w:ascii="Helvetica" w:hAnsi="Helvetica" w:cs="Helvetica"/>
          <w:sz w:val="24"/>
          <w:szCs w:val="24"/>
        </w:rPr>
      </w:pPr>
      <w:r w:rsidRPr="002F3509">
        <w:rPr>
          <w:rFonts w:ascii="Helvetica" w:hAnsi="Helvetica" w:cs="Helvetica"/>
          <w:sz w:val="24"/>
          <w:szCs w:val="24"/>
        </w:rPr>
        <w:t xml:space="preserve">Evelyn Furnes: </w:t>
      </w:r>
      <w:hyperlink r:id="rId10" w:history="1">
        <w:r w:rsidRPr="002F3509">
          <w:rPr>
            <w:rStyle w:val="Hyperkobling"/>
            <w:rFonts w:ascii="Helvetica" w:hAnsi="Helvetica" w:cs="Helvetica"/>
            <w:sz w:val="24"/>
            <w:szCs w:val="24"/>
          </w:rPr>
          <w:t>evefur@student.bas.org</w:t>
        </w:r>
      </w:hyperlink>
      <w:r w:rsidRPr="002F3509">
        <w:rPr>
          <w:rFonts w:ascii="Helvetica" w:hAnsi="Helvetica" w:cs="Helvetica"/>
          <w:sz w:val="24"/>
          <w:szCs w:val="24"/>
        </w:rPr>
        <w:br/>
        <w:t>Inger Beverfjord</w:t>
      </w:r>
      <w:r>
        <w:rPr>
          <w:rFonts w:ascii="Helvetica" w:hAnsi="Helvetica" w:cs="Helvetica"/>
          <w:sz w:val="24"/>
          <w:szCs w:val="24"/>
        </w:rPr>
        <w:t xml:space="preserve">: </w:t>
      </w:r>
      <w:hyperlink r:id="rId11" w:history="1">
        <w:r w:rsidRPr="00C772AE">
          <w:rPr>
            <w:rStyle w:val="Hyperkobling"/>
            <w:rFonts w:ascii="Helvetica" w:hAnsi="Helvetica" w:cs="Helvetica"/>
            <w:sz w:val="24"/>
            <w:szCs w:val="24"/>
          </w:rPr>
          <w:t>ingbev@student.bas.org</w:t>
        </w:r>
      </w:hyperlink>
    </w:p>
    <w:p w:rsidR="00E40F3A" w:rsidRPr="007A1C0B" w:rsidRDefault="002F3509" w:rsidP="007A1C0B">
      <w:r w:rsidRPr="007A1C0B">
        <w:rPr>
          <w:rFonts w:ascii="Helvetica" w:hAnsi="Helvetica" w:cs="Helvetica"/>
          <w:sz w:val="24"/>
          <w:szCs w:val="24"/>
        </w:rPr>
        <w:br/>
      </w:r>
      <w:r w:rsidR="00E40F3A" w:rsidRPr="007A1C0B">
        <w:rPr>
          <w:rFonts w:ascii="Helvetica" w:hAnsi="Helvetica" w:cs="Helvetica"/>
          <w:sz w:val="24"/>
          <w:szCs w:val="24"/>
        </w:rPr>
        <w:t>Med vennlig hilsen</w:t>
      </w:r>
      <w:r w:rsidR="007A1C0B" w:rsidRPr="007A1C0B">
        <w:rPr>
          <w:rFonts w:ascii="Helvetica" w:hAnsi="Helvetica" w:cs="Helvetica"/>
          <w:sz w:val="24"/>
          <w:szCs w:val="24"/>
        </w:rPr>
        <w:br/>
      </w:r>
      <w:r w:rsidR="00E40F3A" w:rsidRPr="007A1C0B">
        <w:rPr>
          <w:rFonts w:ascii="Helvetica" w:hAnsi="Helvetica" w:cs="Helvetica"/>
          <w:sz w:val="24"/>
          <w:szCs w:val="24"/>
        </w:rPr>
        <w:t>Læringsmiljøutvalget ved BAS</w:t>
      </w:r>
    </w:p>
    <w:p w:rsidR="00E40F3A" w:rsidRDefault="00E40F3A" w:rsidP="00E40F3A">
      <w:pPr>
        <w:pStyle w:val="xxmsonormal"/>
        <w:spacing w:after="240"/>
        <w:rPr>
          <w:rFonts w:ascii="Helvetica" w:hAnsi="Helvetica" w:cs="Helvetica"/>
          <w:sz w:val="24"/>
          <w:szCs w:val="24"/>
        </w:rPr>
      </w:pPr>
      <w:r w:rsidRPr="007A1C0B">
        <w:rPr>
          <w:rFonts w:ascii="Helvetica" w:hAnsi="Helvetica" w:cs="Helvetica"/>
          <w:sz w:val="24"/>
          <w:szCs w:val="24"/>
        </w:rPr>
        <w:t> </w:t>
      </w: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Default="002454B2" w:rsidP="00E40F3A">
      <w:pPr>
        <w:pStyle w:val="xxmsonormal"/>
        <w:spacing w:after="240"/>
        <w:rPr>
          <w:rFonts w:ascii="Helvetica" w:hAnsi="Helvetica" w:cs="Helvetica"/>
          <w:sz w:val="24"/>
          <w:szCs w:val="24"/>
        </w:rPr>
      </w:pPr>
    </w:p>
    <w:p w:rsidR="002454B2" w:rsidRPr="007A1C0B" w:rsidRDefault="002454B2" w:rsidP="00E40F3A">
      <w:pPr>
        <w:pStyle w:val="xxmsonormal"/>
        <w:spacing w:after="240"/>
        <w:rPr>
          <w:rFonts w:ascii="Helvetica" w:hAnsi="Helvetica" w:cs="Helvetica"/>
          <w:sz w:val="24"/>
          <w:szCs w:val="24"/>
        </w:rPr>
      </w:pPr>
    </w:p>
    <w:p w:rsidR="00C930F0" w:rsidRPr="007A1C0B" w:rsidRDefault="00C930F0" w:rsidP="00E40F3A">
      <w:pPr>
        <w:pStyle w:val="xxmsonormal"/>
        <w:spacing w:after="240"/>
        <w:rPr>
          <w:rFonts w:ascii="Helvetica" w:hAnsi="Helvetica" w:cs="Helvetica"/>
          <w:sz w:val="24"/>
          <w:szCs w:val="24"/>
        </w:rPr>
      </w:pPr>
    </w:p>
    <w:p w:rsidR="00C930F0" w:rsidRPr="007A1C0B" w:rsidRDefault="00C930F0" w:rsidP="00E40F3A">
      <w:pPr>
        <w:pStyle w:val="xxmsonormal"/>
        <w:spacing w:after="240"/>
        <w:rPr>
          <w:rFonts w:ascii="Helvetica" w:hAnsi="Helvetica" w:cs="Helvetica"/>
          <w:sz w:val="24"/>
          <w:szCs w:val="24"/>
        </w:rPr>
      </w:pPr>
    </w:p>
    <w:p w:rsidR="00C930F0" w:rsidRPr="007A1C0B" w:rsidRDefault="00C930F0" w:rsidP="00E40F3A">
      <w:pPr>
        <w:pStyle w:val="xxmsonormal"/>
        <w:spacing w:after="240"/>
      </w:pPr>
    </w:p>
    <w:p w:rsidR="00585DBA" w:rsidRDefault="00585DBA" w:rsidP="00E40F3A">
      <w:pPr>
        <w:pStyle w:val="xxmsonormal"/>
        <w:rPr>
          <w:rFonts w:ascii="Helvetica" w:hAnsi="Helvetica" w:cs="Helvetica"/>
          <w:color w:val="0070C0"/>
          <w:sz w:val="24"/>
          <w:szCs w:val="24"/>
          <w:lang w:val="en-GB"/>
        </w:rPr>
      </w:pPr>
      <w:r>
        <w:rPr>
          <w:rFonts w:ascii="Helvetica" w:hAnsi="Helvetica" w:cs="Helvetica"/>
          <w:color w:val="0070C0"/>
          <w:sz w:val="24"/>
          <w:szCs w:val="24"/>
          <w:lang w:val="en-GB"/>
        </w:rPr>
        <w:lastRenderedPageBreak/>
        <w:t xml:space="preserve">A good learning environment is important both in the daily work and for the study quality. Learning environment is also referred to as work environment and </w:t>
      </w:r>
      <w:r w:rsidR="00065F6A">
        <w:rPr>
          <w:rFonts w:ascii="Helvetica" w:hAnsi="Helvetica" w:cs="Helvetica"/>
          <w:color w:val="0070C0"/>
          <w:sz w:val="24"/>
          <w:szCs w:val="24"/>
          <w:lang w:val="en-GB"/>
        </w:rPr>
        <w:t>study environment</w:t>
      </w:r>
      <w:r w:rsidR="00351B64">
        <w:rPr>
          <w:rFonts w:ascii="Helvetica" w:hAnsi="Helvetica" w:cs="Helvetica"/>
          <w:color w:val="0070C0"/>
          <w:sz w:val="24"/>
          <w:szCs w:val="24"/>
          <w:lang w:val="en-GB"/>
        </w:rPr>
        <w:t xml:space="preserve">, and </w:t>
      </w:r>
      <w:r w:rsidR="00065F6A">
        <w:rPr>
          <w:rFonts w:ascii="Helvetica" w:hAnsi="Helvetica" w:cs="Helvetica"/>
          <w:color w:val="0070C0"/>
          <w:sz w:val="24"/>
          <w:szCs w:val="24"/>
          <w:lang w:val="en-GB"/>
        </w:rPr>
        <w:t xml:space="preserve">includes the physical, </w:t>
      </w:r>
      <w:r w:rsidR="00351B64">
        <w:rPr>
          <w:rFonts w:ascii="Helvetica" w:hAnsi="Helvetica" w:cs="Helvetica"/>
          <w:color w:val="0070C0"/>
          <w:sz w:val="24"/>
          <w:szCs w:val="24"/>
          <w:lang w:val="en-GB"/>
        </w:rPr>
        <w:t>mental</w:t>
      </w:r>
      <w:r w:rsidR="00065F6A">
        <w:rPr>
          <w:rFonts w:ascii="Helvetica" w:hAnsi="Helvetica" w:cs="Helvetica"/>
          <w:color w:val="0070C0"/>
          <w:sz w:val="24"/>
          <w:szCs w:val="24"/>
          <w:lang w:val="en-GB"/>
        </w:rPr>
        <w:t xml:space="preserve"> and organisational </w:t>
      </w:r>
      <w:r w:rsidR="00351B64">
        <w:rPr>
          <w:rFonts w:ascii="Helvetica" w:hAnsi="Helvetica" w:cs="Helvetica"/>
          <w:color w:val="0070C0"/>
          <w:sz w:val="24"/>
          <w:szCs w:val="24"/>
          <w:lang w:val="en-GB"/>
        </w:rPr>
        <w:t>aspects</w:t>
      </w:r>
      <w:r w:rsidR="00065F6A">
        <w:rPr>
          <w:rFonts w:ascii="Helvetica" w:hAnsi="Helvetica" w:cs="Helvetica"/>
          <w:color w:val="0070C0"/>
          <w:sz w:val="24"/>
          <w:szCs w:val="24"/>
          <w:lang w:val="en-GB"/>
        </w:rPr>
        <w:t xml:space="preserve"> that affect the study</w:t>
      </w:r>
      <w:r w:rsidR="00351B64">
        <w:rPr>
          <w:rStyle w:val="Fotnotereferanse"/>
          <w:rFonts w:ascii="Helvetica" w:hAnsi="Helvetica" w:cs="Helvetica"/>
          <w:color w:val="0070C0"/>
          <w:sz w:val="24"/>
          <w:szCs w:val="24"/>
          <w:lang w:val="en-GB"/>
        </w:rPr>
        <w:footnoteReference w:id="2"/>
      </w:r>
      <w:r w:rsidR="00065F6A">
        <w:rPr>
          <w:rFonts w:ascii="Helvetica" w:hAnsi="Helvetica" w:cs="Helvetica"/>
          <w:color w:val="0070C0"/>
          <w:sz w:val="24"/>
          <w:szCs w:val="24"/>
          <w:lang w:val="en-GB"/>
        </w:rPr>
        <w:t xml:space="preserve">.  </w:t>
      </w:r>
      <w:r>
        <w:rPr>
          <w:rFonts w:ascii="Helvetica" w:hAnsi="Helvetica" w:cs="Helvetica"/>
          <w:color w:val="0070C0"/>
          <w:sz w:val="24"/>
          <w:szCs w:val="24"/>
          <w:lang w:val="en-GB"/>
        </w:rPr>
        <w:t xml:space="preserve">BAS is responsible for and are aiming for a creative and </w:t>
      </w:r>
      <w:r w:rsidR="00351B64">
        <w:rPr>
          <w:rFonts w:ascii="Helvetica" w:hAnsi="Helvetica" w:cs="Helvetica"/>
          <w:color w:val="0070C0"/>
          <w:sz w:val="24"/>
          <w:szCs w:val="24"/>
          <w:lang w:val="en-GB"/>
        </w:rPr>
        <w:t xml:space="preserve">academic </w:t>
      </w:r>
      <w:r>
        <w:rPr>
          <w:rFonts w:ascii="Helvetica" w:hAnsi="Helvetica" w:cs="Helvetica"/>
          <w:color w:val="0070C0"/>
          <w:sz w:val="24"/>
          <w:szCs w:val="24"/>
          <w:lang w:val="en-GB"/>
        </w:rPr>
        <w:t xml:space="preserve">challenging learning environment, </w:t>
      </w:r>
      <w:r w:rsidR="00351B64">
        <w:rPr>
          <w:rFonts w:ascii="Helvetica" w:hAnsi="Helvetica" w:cs="Helvetica"/>
          <w:color w:val="0070C0"/>
          <w:sz w:val="24"/>
          <w:szCs w:val="24"/>
          <w:lang w:val="en-GB"/>
        </w:rPr>
        <w:t>but</w:t>
      </w:r>
      <w:r>
        <w:rPr>
          <w:rFonts w:ascii="Helvetica" w:hAnsi="Helvetica" w:cs="Helvetica"/>
          <w:color w:val="0070C0"/>
          <w:sz w:val="24"/>
          <w:szCs w:val="24"/>
          <w:lang w:val="en-GB"/>
        </w:rPr>
        <w:t xml:space="preserve"> at the same time</w:t>
      </w:r>
      <w:r w:rsidR="00065F6A">
        <w:rPr>
          <w:rFonts w:ascii="Helvetica" w:hAnsi="Helvetica" w:cs="Helvetica"/>
          <w:color w:val="0070C0"/>
          <w:sz w:val="24"/>
          <w:szCs w:val="24"/>
          <w:lang w:val="en-GB"/>
        </w:rPr>
        <w:t xml:space="preserve"> </w:t>
      </w:r>
      <w:r>
        <w:rPr>
          <w:rFonts w:ascii="Helvetica" w:hAnsi="Helvetica" w:cs="Helvetica"/>
          <w:color w:val="0070C0"/>
          <w:sz w:val="24"/>
          <w:szCs w:val="24"/>
          <w:lang w:val="en-GB"/>
        </w:rPr>
        <w:t xml:space="preserve">a </w:t>
      </w:r>
      <w:r w:rsidR="00351B64">
        <w:rPr>
          <w:rFonts w:ascii="Helvetica" w:hAnsi="Helvetica" w:cs="Helvetica"/>
          <w:color w:val="0070C0"/>
          <w:sz w:val="24"/>
          <w:szCs w:val="24"/>
          <w:lang w:val="en-GB"/>
        </w:rPr>
        <w:t>satisfactory and secure learning environment,</w:t>
      </w:r>
      <w:r>
        <w:rPr>
          <w:rFonts w:ascii="Helvetica" w:hAnsi="Helvetica" w:cs="Helvetica"/>
          <w:color w:val="0070C0"/>
          <w:sz w:val="24"/>
          <w:szCs w:val="24"/>
          <w:lang w:val="en-GB"/>
        </w:rPr>
        <w:t xml:space="preserve"> facilitat</w:t>
      </w:r>
      <w:r w:rsidR="00351B64">
        <w:rPr>
          <w:rFonts w:ascii="Helvetica" w:hAnsi="Helvetica" w:cs="Helvetica"/>
          <w:color w:val="0070C0"/>
          <w:sz w:val="24"/>
          <w:szCs w:val="24"/>
          <w:lang w:val="en-GB"/>
        </w:rPr>
        <w:t>ed</w:t>
      </w:r>
      <w:r>
        <w:rPr>
          <w:rFonts w:ascii="Helvetica" w:hAnsi="Helvetica" w:cs="Helvetica"/>
          <w:color w:val="0070C0"/>
          <w:sz w:val="24"/>
          <w:szCs w:val="24"/>
          <w:lang w:val="en-GB"/>
        </w:rPr>
        <w:t xml:space="preserve"> for individual students when needed.</w:t>
      </w:r>
    </w:p>
    <w:p w:rsidR="00830062" w:rsidRPr="00830062" w:rsidRDefault="00585DBA" w:rsidP="00E40F3A">
      <w:pPr>
        <w:pStyle w:val="xxmsonormal"/>
        <w:rPr>
          <w:rFonts w:ascii="Helvetica" w:hAnsi="Helvetica" w:cs="Helvetica"/>
          <w:color w:val="0070C0"/>
          <w:sz w:val="24"/>
          <w:szCs w:val="24"/>
          <w:shd w:val="clear" w:color="auto" w:fill="FFFFFF"/>
          <w:lang w:val="en-AU"/>
        </w:rPr>
      </w:pPr>
      <w:r>
        <w:rPr>
          <w:rFonts w:ascii="Helvetica" w:hAnsi="Helvetica" w:cs="Helvetica"/>
          <w:color w:val="0070C0"/>
          <w:sz w:val="24"/>
          <w:szCs w:val="24"/>
          <w:lang w:val="en-GB"/>
        </w:rPr>
        <w:br/>
      </w:r>
      <w:r w:rsidR="00E40F3A" w:rsidRPr="002F3509">
        <w:rPr>
          <w:rFonts w:ascii="Helvetica" w:hAnsi="Helvetica" w:cs="Helvetica"/>
          <w:color w:val="0070C0"/>
          <w:sz w:val="24"/>
          <w:szCs w:val="24"/>
          <w:lang w:val="en-GB"/>
        </w:rPr>
        <w:t xml:space="preserve">The Learning Environment Committee (LMU) contributes to a safe and </w:t>
      </w:r>
      <w:r w:rsidR="00830062">
        <w:rPr>
          <w:rFonts w:ascii="Helvetica" w:hAnsi="Helvetica" w:cs="Helvetica"/>
          <w:color w:val="0070C0"/>
          <w:sz w:val="24"/>
          <w:szCs w:val="24"/>
          <w:lang w:val="en-GB"/>
        </w:rPr>
        <w:t xml:space="preserve">satisfactory </w:t>
      </w:r>
      <w:r w:rsidR="00E40F3A">
        <w:rPr>
          <w:rFonts w:ascii="Helvetica" w:hAnsi="Helvetica" w:cs="Helvetica"/>
          <w:color w:val="0070C0"/>
          <w:sz w:val="24"/>
          <w:szCs w:val="24"/>
          <w:lang w:val="en-AU"/>
        </w:rPr>
        <w:t xml:space="preserve">learning environment for students according to Act relating to universities and university colleges </w:t>
      </w:r>
      <w:r w:rsidR="00E40F3A">
        <w:rPr>
          <w:rFonts w:ascii="Helvetica" w:hAnsi="Helvetica" w:cs="Helvetica"/>
          <w:color w:val="0070C0"/>
          <w:sz w:val="24"/>
          <w:szCs w:val="24"/>
          <w:shd w:val="clear" w:color="auto" w:fill="FFFFFF"/>
          <w:lang w:val="en-AU"/>
        </w:rPr>
        <w:t xml:space="preserve">§ 4-3. </w:t>
      </w:r>
    </w:p>
    <w:p w:rsidR="00830062" w:rsidRDefault="00830062" w:rsidP="00E40F3A">
      <w:pPr>
        <w:pStyle w:val="xxmsonormal"/>
        <w:rPr>
          <w:rFonts w:ascii="Helvetica" w:hAnsi="Helvetica" w:cs="Helvetica"/>
          <w:color w:val="0070C0"/>
          <w:sz w:val="24"/>
          <w:szCs w:val="24"/>
          <w:lang w:val="en-GB"/>
        </w:rPr>
      </w:pPr>
      <w:r w:rsidRPr="00830062">
        <w:rPr>
          <w:rFonts w:ascii="Helvetica" w:hAnsi="Helvetica" w:cs="Helvetica"/>
          <w:color w:val="0070C0"/>
          <w:sz w:val="24"/>
          <w:szCs w:val="24"/>
          <w:lang w:val="en-GB"/>
        </w:rPr>
        <w:t xml:space="preserve">The committee takes part in the planning of measures relating to the learning environment and closely follow developments in matters concerning the safety and welfare of the students. The </w:t>
      </w:r>
      <w:proofErr w:type="spellStart"/>
      <w:r w:rsidRPr="00830062">
        <w:rPr>
          <w:rFonts w:ascii="Helvetica" w:hAnsi="Helvetica" w:cs="Helvetica"/>
          <w:color w:val="0070C0"/>
          <w:sz w:val="24"/>
          <w:szCs w:val="24"/>
          <w:lang w:val="en-GB"/>
        </w:rPr>
        <w:t>comitte</w:t>
      </w:r>
      <w:r>
        <w:rPr>
          <w:rFonts w:ascii="Helvetica" w:hAnsi="Helvetica" w:cs="Helvetica"/>
          <w:color w:val="0070C0"/>
          <w:sz w:val="24"/>
          <w:szCs w:val="24"/>
          <w:lang w:val="en-GB"/>
        </w:rPr>
        <w:t>e</w:t>
      </w:r>
      <w:proofErr w:type="spellEnd"/>
      <w:r w:rsidRPr="00830062">
        <w:rPr>
          <w:rFonts w:ascii="Helvetica" w:hAnsi="Helvetica" w:cs="Helvetica"/>
          <w:color w:val="0070C0"/>
          <w:sz w:val="24"/>
          <w:szCs w:val="24"/>
          <w:lang w:val="en-GB"/>
        </w:rPr>
        <w:t xml:space="preserve"> consists of 4 representatives, 2 students and 2 from the school. </w:t>
      </w:r>
    </w:p>
    <w:p w:rsidR="00830062" w:rsidRDefault="00830062" w:rsidP="00E40F3A">
      <w:pPr>
        <w:pStyle w:val="xxmsonormal"/>
        <w:rPr>
          <w:rFonts w:ascii="Helvetica" w:hAnsi="Helvetica" w:cs="Helvetica"/>
          <w:color w:val="0070C0"/>
          <w:sz w:val="24"/>
          <w:szCs w:val="24"/>
          <w:lang w:val="en-GB"/>
        </w:rPr>
      </w:pPr>
    </w:p>
    <w:p w:rsidR="00830062" w:rsidRDefault="00830062" w:rsidP="00E40F3A">
      <w:pPr>
        <w:pStyle w:val="xxmsonormal"/>
        <w:rPr>
          <w:rFonts w:ascii="Helvetica" w:hAnsi="Helvetica" w:cs="Helvetica"/>
          <w:color w:val="0070C0"/>
          <w:sz w:val="24"/>
          <w:szCs w:val="24"/>
          <w:lang w:val="en-GB"/>
        </w:rPr>
      </w:pPr>
      <w:r>
        <w:rPr>
          <w:rFonts w:ascii="Helvetica" w:hAnsi="Helvetica" w:cs="Helvetica"/>
          <w:color w:val="0070C0"/>
          <w:sz w:val="24"/>
          <w:szCs w:val="24"/>
          <w:lang w:val="en-GB"/>
        </w:rPr>
        <w:t>Mutual respect and tolerance for different needs is a precondition for making a good mental learning environment. Everyone is responsible for mutual respect for each</w:t>
      </w:r>
      <w:r w:rsidR="001E758C">
        <w:rPr>
          <w:rFonts w:ascii="Helvetica" w:hAnsi="Helvetica" w:cs="Helvetica"/>
          <w:color w:val="0070C0"/>
          <w:sz w:val="24"/>
          <w:szCs w:val="24"/>
          <w:lang w:val="en-GB"/>
        </w:rPr>
        <w:t xml:space="preserve"> </w:t>
      </w:r>
      <w:r>
        <w:rPr>
          <w:rFonts w:ascii="Helvetica" w:hAnsi="Helvetica" w:cs="Helvetica"/>
          <w:color w:val="0070C0"/>
          <w:sz w:val="24"/>
          <w:szCs w:val="24"/>
          <w:lang w:val="en-GB"/>
        </w:rPr>
        <w:t>other, both personally and professionally.</w:t>
      </w:r>
      <w:r>
        <w:rPr>
          <w:rFonts w:ascii="Helvetica" w:hAnsi="Helvetica" w:cs="Helvetica"/>
          <w:color w:val="0070C0"/>
          <w:sz w:val="24"/>
          <w:szCs w:val="24"/>
          <w:lang w:val="en-GB"/>
        </w:rPr>
        <w:br/>
      </w:r>
      <w:r w:rsidRPr="00830062">
        <w:rPr>
          <w:rFonts w:ascii="Helvetica" w:hAnsi="Helvetica" w:cs="Helvetica"/>
          <w:color w:val="0070C0"/>
          <w:sz w:val="24"/>
          <w:szCs w:val="24"/>
          <w:lang w:val="en-GB"/>
        </w:rPr>
        <w:t>The learning environment should be free of behavio</w:t>
      </w:r>
      <w:r w:rsidR="001E758C">
        <w:rPr>
          <w:rFonts w:ascii="Helvetica" w:hAnsi="Helvetica" w:cs="Helvetica"/>
          <w:color w:val="0070C0"/>
          <w:sz w:val="24"/>
          <w:szCs w:val="24"/>
          <w:lang w:val="en-GB"/>
        </w:rPr>
        <w:t>u</w:t>
      </w:r>
      <w:r w:rsidRPr="00830062">
        <w:rPr>
          <w:rFonts w:ascii="Helvetica" w:hAnsi="Helvetica" w:cs="Helvetica"/>
          <w:color w:val="0070C0"/>
          <w:sz w:val="24"/>
          <w:szCs w:val="24"/>
          <w:lang w:val="en-GB"/>
        </w:rPr>
        <w:t>r that is either offensive or disturbing, like harassment and discrimination.</w:t>
      </w:r>
    </w:p>
    <w:p w:rsidR="001E758C" w:rsidRDefault="001E758C" w:rsidP="00E40F3A">
      <w:pPr>
        <w:pStyle w:val="xxmsonormal"/>
        <w:rPr>
          <w:rFonts w:ascii="Helvetica" w:hAnsi="Helvetica" w:cs="Helvetica"/>
          <w:color w:val="0070C0"/>
          <w:sz w:val="24"/>
          <w:szCs w:val="24"/>
          <w:lang w:val="en-GB"/>
        </w:rPr>
      </w:pPr>
    </w:p>
    <w:p w:rsidR="00E40F3A" w:rsidRPr="002F3509" w:rsidRDefault="00E40F3A" w:rsidP="00E40F3A">
      <w:pPr>
        <w:pStyle w:val="xxmsonormal"/>
        <w:rPr>
          <w:lang w:val="en-GB"/>
        </w:rPr>
      </w:pPr>
      <w:r>
        <w:rPr>
          <w:rFonts w:ascii="Helvetica" w:hAnsi="Helvetica" w:cs="Helvetica"/>
          <w:color w:val="0070C0"/>
          <w:sz w:val="24"/>
          <w:szCs w:val="24"/>
          <w:lang w:val="en-AU"/>
        </w:rPr>
        <w:t xml:space="preserve">LMU has decided to send out some inputs for discussions to help your class/course to reach an agreement regarding what is a good learning environment for you.  </w:t>
      </w:r>
      <w:r>
        <w:rPr>
          <w:rFonts w:ascii="Helvetica" w:hAnsi="Helvetica" w:cs="Helvetica"/>
          <w:color w:val="0070C0"/>
          <w:sz w:val="24"/>
          <w:szCs w:val="24"/>
          <w:lang w:val="en-AU"/>
        </w:rPr>
        <w:br/>
        <w:t xml:space="preserve">You, as a group, should decide how this could and should be done. </w:t>
      </w:r>
      <w:r>
        <w:rPr>
          <w:rFonts w:ascii="Helvetica" w:hAnsi="Helvetica" w:cs="Helvetica"/>
          <w:color w:val="0070C0"/>
          <w:sz w:val="24"/>
          <w:szCs w:val="24"/>
          <w:lang w:val="en-AU"/>
        </w:rPr>
        <w:br/>
        <w:t>Remember that people work in different ways, and th</w:t>
      </w:r>
      <w:r w:rsidR="001E758C">
        <w:rPr>
          <w:rFonts w:ascii="Helvetica" w:hAnsi="Helvetica" w:cs="Helvetica"/>
          <w:color w:val="0070C0"/>
          <w:sz w:val="24"/>
          <w:szCs w:val="24"/>
          <w:lang w:val="en-AU"/>
        </w:rPr>
        <w:t>at open working spaces can be challenging</w:t>
      </w:r>
      <w:r>
        <w:rPr>
          <w:rFonts w:ascii="Helvetica" w:hAnsi="Helvetica" w:cs="Helvetica"/>
          <w:color w:val="0070C0"/>
          <w:sz w:val="24"/>
          <w:szCs w:val="24"/>
          <w:lang w:val="en-AU"/>
        </w:rPr>
        <w:t xml:space="preserve"> for s</w:t>
      </w:r>
      <w:r w:rsidR="001E758C">
        <w:rPr>
          <w:rFonts w:ascii="Helvetica" w:hAnsi="Helvetica" w:cs="Helvetica"/>
          <w:color w:val="0070C0"/>
          <w:sz w:val="24"/>
          <w:szCs w:val="24"/>
          <w:lang w:val="en-AU"/>
        </w:rPr>
        <w:t>everal students</w:t>
      </w:r>
      <w:r>
        <w:rPr>
          <w:rFonts w:ascii="Helvetica" w:hAnsi="Helvetica" w:cs="Helvetica"/>
          <w:color w:val="0070C0"/>
          <w:sz w:val="24"/>
          <w:szCs w:val="24"/>
          <w:lang w:val="en-AU"/>
        </w:rPr>
        <w:t xml:space="preserve">. Mutual respect and acceptance for different needs are important. </w:t>
      </w:r>
    </w:p>
    <w:p w:rsidR="00E40F3A" w:rsidRPr="002F3509" w:rsidRDefault="00E40F3A" w:rsidP="00E40F3A">
      <w:pPr>
        <w:pStyle w:val="xxmsonormal"/>
        <w:rPr>
          <w:lang w:val="en-GB"/>
        </w:rPr>
      </w:pPr>
      <w:r>
        <w:rPr>
          <w:rFonts w:ascii="Helvetica" w:hAnsi="Helvetica" w:cs="Helvetica"/>
          <w:color w:val="0070C0"/>
          <w:sz w:val="24"/>
          <w:szCs w:val="24"/>
          <w:lang w:val="en-AU"/>
        </w:rPr>
        <w:t> </w:t>
      </w:r>
    </w:p>
    <w:p w:rsidR="00E40F3A" w:rsidRPr="002F3509" w:rsidRDefault="00E40F3A" w:rsidP="00E40F3A">
      <w:pPr>
        <w:pStyle w:val="xxmsonormal"/>
        <w:rPr>
          <w:lang w:val="en-GB"/>
        </w:rPr>
      </w:pPr>
      <w:r>
        <w:rPr>
          <w:rFonts w:ascii="Helvetica" w:hAnsi="Helvetica" w:cs="Helvetica"/>
          <w:color w:val="0070C0"/>
          <w:sz w:val="24"/>
          <w:szCs w:val="24"/>
          <w:lang w:val="en-AU"/>
        </w:rPr>
        <w:t>Inputs to discussions/clarifications:</w:t>
      </w:r>
    </w:p>
    <w:p w:rsidR="00E40F3A" w:rsidRPr="002F3509" w:rsidRDefault="00E40F3A" w:rsidP="00E40F3A">
      <w:pPr>
        <w:pStyle w:val="xxmsonormal"/>
        <w:rPr>
          <w:lang w:val="en-GB"/>
        </w:rPr>
      </w:pPr>
      <w:r>
        <w:rPr>
          <w:rFonts w:ascii="Helvetica" w:hAnsi="Helvetica" w:cs="Helvetica"/>
          <w:color w:val="0070C0"/>
          <w:sz w:val="24"/>
          <w:szCs w:val="24"/>
          <w:lang w:val="en-AU"/>
        </w:rPr>
        <w:t> </w:t>
      </w:r>
    </w:p>
    <w:p w:rsidR="00E40F3A" w:rsidRPr="001E758C" w:rsidRDefault="00E40F3A" w:rsidP="00E40F3A">
      <w:pPr>
        <w:pStyle w:val="xxmsonormal"/>
        <w:rPr>
          <w:lang w:val="en-AU"/>
        </w:rPr>
      </w:pPr>
      <w:r>
        <w:rPr>
          <w:rFonts w:ascii="Helvetica" w:hAnsi="Helvetica" w:cs="Helvetica"/>
          <w:b/>
          <w:bCs/>
          <w:color w:val="0070C0"/>
          <w:sz w:val="24"/>
          <w:szCs w:val="24"/>
          <w:lang w:val="en-AU"/>
        </w:rPr>
        <w:t>Distribution of work space:</w:t>
      </w:r>
      <w:r>
        <w:rPr>
          <w:rFonts w:ascii="Helvetica" w:hAnsi="Helvetica" w:cs="Helvetica"/>
          <w:b/>
          <w:bCs/>
          <w:color w:val="0070C0"/>
          <w:sz w:val="24"/>
          <w:szCs w:val="24"/>
          <w:lang w:val="en-AU"/>
        </w:rPr>
        <w:br/>
      </w:r>
      <w:r>
        <w:rPr>
          <w:rFonts w:ascii="Helvetica" w:hAnsi="Helvetica" w:cs="Helvetica"/>
          <w:color w:val="0070C0"/>
          <w:sz w:val="24"/>
          <w:szCs w:val="24"/>
          <w:lang w:val="en-AU"/>
        </w:rPr>
        <w:t xml:space="preserve">When you get to know your studio you can redistribute the workspaces according to e.g. temperature, light, overview and needs for a quiet space/main passages. E.g.: For some people it will be very important to sit more secluded, and maybe asthmatics/people with allergies should not sit close to corners (corners tends to collect a lot of dust). </w:t>
      </w:r>
      <w:r>
        <w:rPr>
          <w:rFonts w:ascii="Helvetica" w:hAnsi="Helvetica" w:cs="Helvetica"/>
          <w:color w:val="0070C0"/>
          <w:sz w:val="24"/>
          <w:szCs w:val="24"/>
          <w:lang w:val="en-AU"/>
        </w:rPr>
        <w:br/>
      </w:r>
      <w:r>
        <w:rPr>
          <w:rFonts w:ascii="Helvetica" w:hAnsi="Helvetica" w:cs="Helvetica"/>
          <w:i/>
          <w:iCs/>
          <w:color w:val="0070C0"/>
          <w:sz w:val="24"/>
          <w:szCs w:val="24"/>
          <w:lang w:val="en-AU"/>
        </w:rPr>
        <w:t>And please remember that all studios should be accessible for wheel chairs and that you don’t block the escape routes</w:t>
      </w:r>
      <w:r>
        <w:rPr>
          <w:rFonts w:ascii="Helvetica" w:hAnsi="Helvetica" w:cs="Helvetica"/>
          <w:color w:val="0070C0"/>
          <w:sz w:val="24"/>
          <w:szCs w:val="24"/>
          <w:lang w:val="en-AU"/>
        </w:rPr>
        <w:t xml:space="preserve">. </w:t>
      </w:r>
    </w:p>
    <w:p w:rsidR="00E40F3A" w:rsidRPr="00E40F3A" w:rsidRDefault="00E40F3A" w:rsidP="00E40F3A">
      <w:pPr>
        <w:pStyle w:val="xxmsonormal"/>
        <w:rPr>
          <w:lang w:val="en-GB"/>
        </w:rPr>
      </w:pPr>
      <w:r>
        <w:rPr>
          <w:rFonts w:ascii="Helvetica" w:hAnsi="Helvetica" w:cs="Helvetica"/>
          <w:color w:val="0070C0"/>
          <w:sz w:val="24"/>
          <w:szCs w:val="24"/>
          <w:lang w:val="en-GB"/>
        </w:rPr>
        <w:t> </w:t>
      </w:r>
    </w:p>
    <w:p w:rsidR="00E40F3A" w:rsidRPr="002F3509" w:rsidRDefault="00E40F3A" w:rsidP="00E40F3A">
      <w:pPr>
        <w:pStyle w:val="xxmsonormal"/>
        <w:rPr>
          <w:lang w:val="en-GB"/>
        </w:rPr>
      </w:pPr>
      <w:r>
        <w:rPr>
          <w:rFonts w:ascii="Helvetica" w:hAnsi="Helvetica" w:cs="Helvetica"/>
          <w:b/>
          <w:bCs/>
          <w:color w:val="0070C0"/>
          <w:sz w:val="24"/>
          <w:szCs w:val="24"/>
          <w:lang w:val="en-GB"/>
        </w:rPr>
        <w:t>Use of the studio:</w:t>
      </w:r>
    </w:p>
    <w:p w:rsidR="00E40F3A" w:rsidRPr="00E40F3A" w:rsidRDefault="00E40F3A" w:rsidP="00E40F3A">
      <w:pPr>
        <w:pStyle w:val="xxmsonormal"/>
        <w:rPr>
          <w:lang w:val="en-GB"/>
        </w:rPr>
      </w:pPr>
      <w:r>
        <w:rPr>
          <w:rFonts w:ascii="Helvetica" w:hAnsi="Helvetica" w:cs="Helvetica"/>
          <w:color w:val="0070C0"/>
          <w:sz w:val="24"/>
          <w:szCs w:val="24"/>
          <w:lang w:val="en-AU"/>
        </w:rPr>
        <w:t>How do you balance the need for tranquillity, discussions, playing music and social life in the studio?</w:t>
      </w:r>
    </w:p>
    <w:p w:rsidR="00E40F3A" w:rsidRPr="00E40F3A" w:rsidRDefault="00E40F3A" w:rsidP="00E40F3A">
      <w:pPr>
        <w:pStyle w:val="xxmsolistparagraph"/>
        <w:ind w:hanging="360"/>
        <w:rPr>
          <w:lang w:val="en-GB"/>
        </w:rPr>
      </w:pPr>
      <w:r>
        <w:rPr>
          <w:color w:val="0070C0"/>
          <w:sz w:val="24"/>
          <w:szCs w:val="24"/>
          <w:lang w:val="en-AU"/>
        </w:rPr>
        <w:lastRenderedPageBreak/>
        <w:t>-</w:t>
      </w:r>
      <w:r>
        <w:rPr>
          <w:rFonts w:ascii="Times New Roman" w:hAnsi="Times New Roman" w:cs="Times New Roman"/>
          <w:color w:val="0070C0"/>
          <w:sz w:val="14"/>
          <w:szCs w:val="14"/>
          <w:lang w:val="en-AU"/>
        </w:rPr>
        <w:t xml:space="preserve">        </w:t>
      </w:r>
      <w:r>
        <w:rPr>
          <w:rFonts w:ascii="Helvetica" w:hAnsi="Helvetica" w:cs="Helvetica"/>
          <w:color w:val="0070C0"/>
          <w:sz w:val="24"/>
          <w:szCs w:val="24"/>
          <w:lang w:val="en-AU"/>
        </w:rPr>
        <w:t xml:space="preserve">Who should wear the headphones? The ones listening to music or the ones who wants to shut it out? </w:t>
      </w:r>
      <w:r w:rsidR="001E758C">
        <w:rPr>
          <w:rFonts w:ascii="Helvetica" w:hAnsi="Helvetica" w:cs="Helvetica"/>
          <w:color w:val="0070C0"/>
          <w:sz w:val="24"/>
          <w:szCs w:val="24"/>
          <w:lang w:val="en-AU"/>
        </w:rPr>
        <w:br/>
      </w:r>
    </w:p>
    <w:p w:rsidR="001E758C" w:rsidRDefault="00E40F3A" w:rsidP="00E40F3A">
      <w:pPr>
        <w:pStyle w:val="xxmsolistparagraph"/>
        <w:spacing w:after="240"/>
        <w:ind w:hanging="360"/>
        <w:rPr>
          <w:rFonts w:ascii="Helvetica" w:hAnsi="Helvetica" w:cs="Helvetica"/>
          <w:color w:val="0070C0"/>
          <w:sz w:val="24"/>
          <w:szCs w:val="24"/>
          <w:lang w:val="en-AU"/>
        </w:rPr>
      </w:pPr>
      <w:r>
        <w:rPr>
          <w:color w:val="0070C0"/>
          <w:sz w:val="24"/>
          <w:szCs w:val="24"/>
          <w:lang w:val="en-AU"/>
        </w:rPr>
        <w:t>-</w:t>
      </w:r>
      <w:r>
        <w:rPr>
          <w:rFonts w:ascii="Times New Roman" w:hAnsi="Times New Roman" w:cs="Times New Roman"/>
          <w:color w:val="0070C0"/>
          <w:sz w:val="14"/>
          <w:szCs w:val="14"/>
          <w:lang w:val="en-AU"/>
        </w:rPr>
        <w:t xml:space="preserve">        </w:t>
      </w:r>
      <w:r>
        <w:rPr>
          <w:rFonts w:ascii="Helvetica" w:hAnsi="Helvetica" w:cs="Helvetica"/>
          <w:color w:val="0070C0"/>
          <w:sz w:val="24"/>
          <w:szCs w:val="24"/>
          <w:lang w:val="en-AU"/>
        </w:rPr>
        <w:t xml:space="preserve">Is it possible/desirable with core hours where you avoid loud music/other disturbances? </w:t>
      </w:r>
    </w:p>
    <w:p w:rsidR="00E40F3A" w:rsidRPr="00E40F3A" w:rsidRDefault="00E40F3A" w:rsidP="00E40F3A">
      <w:pPr>
        <w:pStyle w:val="xxmsolistparagraph"/>
        <w:spacing w:after="240"/>
        <w:ind w:hanging="360"/>
        <w:rPr>
          <w:lang w:val="en-GB"/>
        </w:rPr>
      </w:pPr>
      <w:r>
        <w:rPr>
          <w:color w:val="0070C0"/>
          <w:sz w:val="24"/>
          <w:szCs w:val="24"/>
          <w:lang w:val="en-GB"/>
        </w:rPr>
        <w:t>-</w:t>
      </w:r>
      <w:r>
        <w:rPr>
          <w:rFonts w:ascii="Times New Roman" w:hAnsi="Times New Roman" w:cs="Times New Roman"/>
          <w:color w:val="0070C0"/>
          <w:sz w:val="14"/>
          <w:szCs w:val="14"/>
          <w:lang w:val="en-GB"/>
        </w:rPr>
        <w:t xml:space="preserve">        </w:t>
      </w:r>
      <w:r>
        <w:rPr>
          <w:rFonts w:ascii="Helvetica" w:hAnsi="Helvetica" w:cs="Helvetica"/>
          <w:color w:val="0070C0"/>
          <w:sz w:val="24"/>
          <w:szCs w:val="24"/>
          <w:lang w:val="en-AU"/>
        </w:rPr>
        <w:t xml:space="preserve">How do you create room for professional discussions? </w:t>
      </w:r>
    </w:p>
    <w:p w:rsidR="00E40F3A" w:rsidRPr="001E758C" w:rsidRDefault="00E40F3A" w:rsidP="00E40F3A">
      <w:pPr>
        <w:pStyle w:val="xxmsolistparagraph"/>
        <w:spacing w:after="240"/>
        <w:ind w:hanging="360"/>
        <w:rPr>
          <w:rFonts w:ascii="Helvetica" w:hAnsi="Helvetica" w:cs="Helvetica"/>
          <w:color w:val="0070C0"/>
          <w:sz w:val="24"/>
          <w:szCs w:val="24"/>
          <w:lang w:val="en-AU"/>
        </w:rPr>
      </w:pPr>
      <w:r>
        <w:rPr>
          <w:color w:val="0070C0"/>
          <w:sz w:val="24"/>
          <w:szCs w:val="24"/>
          <w:lang w:val="en-AU"/>
        </w:rPr>
        <w:t>-</w:t>
      </w:r>
      <w:r>
        <w:rPr>
          <w:rFonts w:ascii="Times New Roman" w:hAnsi="Times New Roman" w:cs="Times New Roman"/>
          <w:color w:val="0070C0"/>
          <w:sz w:val="14"/>
          <w:szCs w:val="14"/>
          <w:lang w:val="en-AU"/>
        </w:rPr>
        <w:t xml:space="preserve">        </w:t>
      </w:r>
      <w:r>
        <w:rPr>
          <w:rFonts w:ascii="Helvetica" w:hAnsi="Helvetica" w:cs="Helvetica"/>
          <w:color w:val="0070C0"/>
          <w:sz w:val="24"/>
          <w:szCs w:val="24"/>
          <w:lang w:val="en-AU"/>
        </w:rPr>
        <w:t xml:space="preserve">Is it ok that people eat their food in the studio? (as long as they clean up after themselves and remove food waste to avoid flies, </w:t>
      </w:r>
      <w:proofErr w:type="spellStart"/>
      <w:r>
        <w:rPr>
          <w:rFonts w:ascii="Helvetica" w:hAnsi="Helvetica" w:cs="Helvetica"/>
          <w:color w:val="0070C0"/>
          <w:sz w:val="24"/>
          <w:szCs w:val="24"/>
          <w:lang w:val="en-AU"/>
        </w:rPr>
        <w:t>odor</w:t>
      </w:r>
      <w:proofErr w:type="spellEnd"/>
      <w:r>
        <w:rPr>
          <w:rFonts w:ascii="Helvetica" w:hAnsi="Helvetica" w:cs="Helvetica"/>
          <w:color w:val="0070C0"/>
          <w:sz w:val="24"/>
          <w:szCs w:val="24"/>
          <w:lang w:val="en-AU"/>
        </w:rPr>
        <w:t xml:space="preserve"> and </w:t>
      </w:r>
      <w:proofErr w:type="spellStart"/>
      <w:r>
        <w:rPr>
          <w:rFonts w:ascii="Helvetica" w:hAnsi="Helvetica" w:cs="Helvetica"/>
          <w:color w:val="0070C0"/>
          <w:sz w:val="24"/>
          <w:szCs w:val="24"/>
          <w:lang w:val="en-AU"/>
        </w:rPr>
        <w:t>mold</w:t>
      </w:r>
      <w:proofErr w:type="spellEnd"/>
      <w:r>
        <w:rPr>
          <w:rFonts w:ascii="Helvetica" w:hAnsi="Helvetica" w:cs="Helvetica"/>
          <w:color w:val="0070C0"/>
          <w:sz w:val="24"/>
          <w:szCs w:val="24"/>
          <w:lang w:val="en-AU"/>
        </w:rPr>
        <w:t>)</w:t>
      </w:r>
    </w:p>
    <w:p w:rsidR="001E758C" w:rsidRPr="00E40F3A" w:rsidRDefault="001E758C" w:rsidP="00E40F3A">
      <w:pPr>
        <w:pStyle w:val="xxmsolistparagraph"/>
        <w:spacing w:after="240"/>
        <w:ind w:hanging="360"/>
        <w:rPr>
          <w:lang w:val="en-GB"/>
        </w:rPr>
      </w:pPr>
      <w:r w:rsidRPr="001E758C">
        <w:rPr>
          <w:rFonts w:ascii="Helvetica" w:hAnsi="Helvetica" w:cs="Helvetica"/>
          <w:color w:val="0070C0"/>
          <w:sz w:val="24"/>
          <w:szCs w:val="24"/>
          <w:lang w:val="en-AU"/>
        </w:rPr>
        <w:t>-</w:t>
      </w:r>
      <w:r w:rsidRPr="001E758C">
        <w:rPr>
          <w:rFonts w:ascii="Helvetica" w:hAnsi="Helvetica" w:cs="Helvetica"/>
          <w:sz w:val="24"/>
          <w:szCs w:val="24"/>
          <w:lang w:val="en-GB"/>
        </w:rPr>
        <w:t xml:space="preserve"> </w:t>
      </w:r>
      <w:r w:rsidRPr="001E758C">
        <w:rPr>
          <w:rFonts w:ascii="Helvetica" w:hAnsi="Helvetica" w:cs="Helvetica"/>
          <w:sz w:val="24"/>
          <w:szCs w:val="24"/>
          <w:lang w:val="en-GB"/>
        </w:rPr>
        <w:tab/>
      </w:r>
      <w:r w:rsidR="007559AE">
        <w:rPr>
          <w:rFonts w:ascii="Helvetica" w:hAnsi="Helvetica" w:cs="Helvetica"/>
          <w:color w:val="0070C0"/>
          <w:sz w:val="24"/>
          <w:szCs w:val="24"/>
          <w:lang w:val="en-AU"/>
        </w:rPr>
        <w:t>LMU suggest you make a list/calendar with a distribution of work tasks</w:t>
      </w:r>
    </w:p>
    <w:p w:rsidR="001E758C" w:rsidRDefault="001E758C" w:rsidP="001E758C">
      <w:pPr>
        <w:pStyle w:val="xxmsonormal"/>
        <w:rPr>
          <w:rFonts w:ascii="Helvetica" w:hAnsi="Helvetica" w:cs="Helvetica"/>
          <w:bCs/>
          <w:color w:val="0070C0"/>
          <w:sz w:val="24"/>
          <w:szCs w:val="24"/>
          <w:lang w:val="en-GB"/>
        </w:rPr>
      </w:pPr>
      <w:r>
        <w:rPr>
          <w:rFonts w:ascii="Helvetica" w:hAnsi="Helvetica" w:cs="Helvetica"/>
          <w:b/>
          <w:bCs/>
          <w:color w:val="0070C0"/>
          <w:sz w:val="24"/>
          <w:szCs w:val="24"/>
          <w:lang w:val="en-GB"/>
        </w:rPr>
        <w:t>HSE</w:t>
      </w:r>
      <w:r>
        <w:rPr>
          <w:rFonts w:ascii="Helvetica" w:hAnsi="Helvetica" w:cs="Helvetica"/>
          <w:b/>
          <w:bCs/>
          <w:color w:val="0070C0"/>
          <w:sz w:val="24"/>
          <w:szCs w:val="24"/>
          <w:lang w:val="en-GB"/>
        </w:rPr>
        <w:br/>
      </w:r>
      <w:r w:rsidRPr="001E758C">
        <w:rPr>
          <w:rFonts w:ascii="Helvetica" w:hAnsi="Helvetica" w:cs="Helvetica"/>
          <w:bCs/>
          <w:color w:val="0070C0"/>
          <w:sz w:val="24"/>
          <w:szCs w:val="24"/>
          <w:lang w:val="en-GB"/>
        </w:rPr>
        <w:t>You should never compromis</w:t>
      </w:r>
      <w:r>
        <w:rPr>
          <w:rFonts w:ascii="Helvetica" w:hAnsi="Helvetica" w:cs="Helvetica"/>
          <w:bCs/>
          <w:color w:val="0070C0"/>
          <w:sz w:val="24"/>
          <w:szCs w:val="24"/>
          <w:lang w:val="en-GB"/>
        </w:rPr>
        <w:t>e on</w:t>
      </w:r>
      <w:r w:rsidRPr="001E758C">
        <w:rPr>
          <w:rFonts w:ascii="Helvetica" w:hAnsi="Helvetica" w:cs="Helvetica"/>
          <w:bCs/>
          <w:color w:val="0070C0"/>
          <w:sz w:val="24"/>
          <w:szCs w:val="24"/>
          <w:lang w:val="en-GB"/>
        </w:rPr>
        <w:t xml:space="preserve"> health</w:t>
      </w:r>
      <w:r>
        <w:rPr>
          <w:rFonts w:ascii="Helvetica" w:hAnsi="Helvetica" w:cs="Helvetica"/>
          <w:bCs/>
          <w:color w:val="0070C0"/>
          <w:sz w:val="24"/>
          <w:szCs w:val="24"/>
          <w:lang w:val="en-GB"/>
        </w:rPr>
        <w:t xml:space="preserve">, </w:t>
      </w:r>
      <w:r w:rsidRPr="001E758C">
        <w:rPr>
          <w:rFonts w:ascii="Helvetica" w:hAnsi="Helvetica" w:cs="Helvetica"/>
          <w:bCs/>
          <w:color w:val="0070C0"/>
          <w:sz w:val="24"/>
          <w:szCs w:val="24"/>
          <w:lang w:val="en-GB"/>
        </w:rPr>
        <w:t>security</w:t>
      </w:r>
      <w:r>
        <w:rPr>
          <w:rFonts w:ascii="Helvetica" w:hAnsi="Helvetica" w:cs="Helvetica"/>
          <w:bCs/>
          <w:color w:val="0070C0"/>
          <w:sz w:val="24"/>
          <w:szCs w:val="24"/>
          <w:lang w:val="en-GB"/>
        </w:rPr>
        <w:t xml:space="preserve"> and environment.</w:t>
      </w:r>
    </w:p>
    <w:p w:rsidR="001E758C" w:rsidRDefault="002454B2" w:rsidP="001E758C">
      <w:pPr>
        <w:pStyle w:val="xxmsonormal"/>
        <w:rPr>
          <w:rFonts w:ascii="Helvetica" w:hAnsi="Helvetica" w:cs="Helvetica"/>
          <w:bCs/>
          <w:color w:val="0070C0"/>
          <w:sz w:val="24"/>
          <w:szCs w:val="24"/>
          <w:lang w:val="en-GB"/>
        </w:rPr>
      </w:pPr>
      <w:r>
        <w:rPr>
          <w:rFonts w:ascii="Helvetica" w:hAnsi="Helvetica" w:cs="Helvetica"/>
          <w:bCs/>
          <w:color w:val="0070C0"/>
          <w:sz w:val="24"/>
          <w:szCs w:val="24"/>
          <w:lang w:val="en-GB"/>
        </w:rPr>
        <w:t>Therefore,</w:t>
      </w:r>
      <w:r w:rsidR="001E758C">
        <w:rPr>
          <w:rFonts w:ascii="Helvetica" w:hAnsi="Helvetica" w:cs="Helvetica"/>
          <w:bCs/>
          <w:color w:val="0070C0"/>
          <w:sz w:val="24"/>
          <w:szCs w:val="24"/>
          <w:lang w:val="en-GB"/>
        </w:rPr>
        <w:t xml:space="preserve"> there are some things that have certain restrictions</w:t>
      </w:r>
    </w:p>
    <w:p w:rsidR="007559AE" w:rsidRPr="007559AE" w:rsidRDefault="001E758C" w:rsidP="007559AE">
      <w:pPr>
        <w:pStyle w:val="xxmsonormal"/>
        <w:rPr>
          <w:lang w:val="en-GB"/>
        </w:rPr>
      </w:pPr>
      <w:r>
        <w:rPr>
          <w:rFonts w:ascii="Helvetica" w:hAnsi="Helvetica" w:cs="Helvetica"/>
          <w:bCs/>
          <w:color w:val="0070C0"/>
          <w:sz w:val="24"/>
          <w:szCs w:val="24"/>
          <w:lang w:val="en-GB"/>
        </w:rPr>
        <w:t xml:space="preserve"> </w:t>
      </w:r>
      <w:r>
        <w:rPr>
          <w:rFonts w:ascii="Helvetica" w:hAnsi="Helvetica" w:cs="Helvetica"/>
          <w:bCs/>
          <w:color w:val="0070C0"/>
          <w:sz w:val="24"/>
          <w:szCs w:val="24"/>
          <w:lang w:val="en-GB"/>
        </w:rPr>
        <w:tab/>
        <w:t xml:space="preserve">Never use health hazardous products in your studio, cantina, stairs, auditoriums, toilets. Use the hall or rooms with special ventilation for this work. </w:t>
      </w:r>
      <w:r w:rsidR="007559AE">
        <w:rPr>
          <w:rFonts w:ascii="Helvetica" w:hAnsi="Helvetica" w:cs="Helvetica"/>
          <w:bCs/>
          <w:color w:val="0070C0"/>
          <w:sz w:val="24"/>
          <w:szCs w:val="24"/>
          <w:lang w:val="en-GB"/>
        </w:rPr>
        <w:br/>
        <w:t xml:space="preserve">Examples: 2-component glue, casting, using Styrofoam cutter. </w:t>
      </w:r>
      <w:r w:rsidR="007559AE">
        <w:rPr>
          <w:rFonts w:ascii="Helvetica" w:hAnsi="Helvetica" w:cs="Helvetica"/>
          <w:bCs/>
          <w:color w:val="0070C0"/>
          <w:sz w:val="24"/>
          <w:szCs w:val="24"/>
          <w:lang w:val="en-GB"/>
        </w:rPr>
        <w:br/>
      </w:r>
      <w:r w:rsidR="007559AE">
        <w:rPr>
          <w:rFonts w:ascii="Helvetica" w:hAnsi="Helvetica" w:cs="Helvetica"/>
          <w:bCs/>
          <w:color w:val="0070C0"/>
          <w:sz w:val="24"/>
          <w:szCs w:val="24"/>
          <w:lang w:val="en-GB"/>
        </w:rPr>
        <w:tab/>
        <w:t>Never block fire escape routes</w:t>
      </w:r>
      <w:r w:rsidR="007559AE">
        <w:rPr>
          <w:rFonts w:ascii="Helvetica" w:hAnsi="Helvetica" w:cs="Helvetica"/>
          <w:bCs/>
          <w:color w:val="0070C0"/>
          <w:sz w:val="24"/>
          <w:szCs w:val="24"/>
          <w:lang w:val="en-GB"/>
        </w:rPr>
        <w:br/>
        <w:t xml:space="preserve"> </w:t>
      </w:r>
      <w:r w:rsidR="007559AE">
        <w:rPr>
          <w:rFonts w:ascii="Helvetica" w:hAnsi="Helvetica" w:cs="Helvetica"/>
          <w:bCs/>
          <w:color w:val="0070C0"/>
          <w:sz w:val="24"/>
          <w:szCs w:val="24"/>
          <w:lang w:val="en-GB"/>
        </w:rPr>
        <w:tab/>
      </w:r>
      <w:r w:rsidR="007559AE" w:rsidRPr="007559AE">
        <w:rPr>
          <w:rFonts w:ascii="Helvetica" w:hAnsi="Helvetica" w:cs="Helvetica"/>
          <w:bCs/>
          <w:color w:val="0070C0"/>
          <w:sz w:val="24"/>
          <w:szCs w:val="24"/>
          <w:lang w:val="en-AU"/>
        </w:rPr>
        <w:t>Do not cover any fire equipment or alarms</w:t>
      </w:r>
      <w:r w:rsidR="007559AE" w:rsidRPr="007559AE">
        <w:rPr>
          <w:rFonts w:ascii="Helvetica" w:hAnsi="Helvetica" w:cs="Helvetica"/>
          <w:color w:val="0070C0"/>
          <w:sz w:val="24"/>
          <w:szCs w:val="24"/>
          <w:lang w:val="en-AU"/>
        </w:rPr>
        <w:t xml:space="preserve"> </w:t>
      </w:r>
    </w:p>
    <w:p w:rsidR="007559AE" w:rsidRPr="007559AE" w:rsidRDefault="007559AE" w:rsidP="007559AE">
      <w:pPr>
        <w:pStyle w:val="xxmsonormal"/>
        <w:rPr>
          <w:lang w:val="en-GB"/>
        </w:rPr>
      </w:pPr>
      <w:r>
        <w:rPr>
          <w:rFonts w:ascii="Helvetica" w:hAnsi="Helvetica" w:cs="Helvetica"/>
          <w:color w:val="0070C0"/>
          <w:sz w:val="24"/>
          <w:szCs w:val="24"/>
          <w:lang w:val="en-AU"/>
        </w:rPr>
        <w:t xml:space="preserve">Remember to shut off coffee makers, unplug glue guns, and close the windows when you leave school. </w:t>
      </w:r>
      <w:r>
        <w:rPr>
          <w:rFonts w:ascii="Helvetica" w:hAnsi="Helvetica" w:cs="Helvetica"/>
          <w:color w:val="0070C0"/>
          <w:sz w:val="24"/>
          <w:szCs w:val="24"/>
          <w:lang w:val="en-AU"/>
        </w:rPr>
        <w:br/>
        <w:t>Remember to shut the doors when you leave</w:t>
      </w:r>
    </w:p>
    <w:p w:rsidR="001E758C" w:rsidRPr="00E40F3A" w:rsidRDefault="001E758C" w:rsidP="001E758C">
      <w:pPr>
        <w:pStyle w:val="xxmsonormal"/>
        <w:rPr>
          <w:lang w:val="en-GB"/>
        </w:rPr>
      </w:pPr>
    </w:p>
    <w:p w:rsidR="001E758C" w:rsidRDefault="001E758C" w:rsidP="001E758C">
      <w:pPr>
        <w:pStyle w:val="xxmsonormal"/>
        <w:rPr>
          <w:rFonts w:ascii="Helvetica" w:hAnsi="Helvetica" w:cs="Helvetica"/>
          <w:color w:val="0070C0"/>
          <w:sz w:val="24"/>
          <w:szCs w:val="24"/>
          <w:lang w:val="en-AU"/>
        </w:rPr>
      </w:pPr>
      <w:r>
        <w:rPr>
          <w:rFonts w:ascii="Helvetica" w:hAnsi="Helvetica" w:cs="Helvetica"/>
          <w:color w:val="0070C0"/>
          <w:sz w:val="24"/>
          <w:szCs w:val="24"/>
          <w:lang w:val="en-AU"/>
        </w:rPr>
        <w:t xml:space="preserve">All of you are responsible for cleaning/tidying up after yourself. </w:t>
      </w:r>
      <w:r>
        <w:rPr>
          <w:rFonts w:ascii="Helvetica" w:hAnsi="Helvetica" w:cs="Helvetica"/>
          <w:color w:val="0070C0"/>
          <w:sz w:val="24"/>
          <w:szCs w:val="24"/>
          <w:lang w:val="en-AU"/>
        </w:rPr>
        <w:br/>
        <w:t>All of you should participate in general cleaning of your studio. Each class/course is responsible for taking out their own trash</w:t>
      </w:r>
      <w:r>
        <w:rPr>
          <w:rFonts w:ascii="Helvetica" w:hAnsi="Helvetica" w:cs="Helvetica"/>
          <w:color w:val="0070C0"/>
          <w:sz w:val="24"/>
          <w:szCs w:val="24"/>
          <w:lang w:val="en-AU"/>
        </w:rPr>
        <w:br/>
      </w:r>
      <w:r w:rsidR="007559AE">
        <w:rPr>
          <w:rFonts w:ascii="Helvetica" w:hAnsi="Helvetica" w:cs="Helvetica"/>
          <w:color w:val="0070C0"/>
          <w:sz w:val="24"/>
          <w:szCs w:val="24"/>
          <w:lang w:val="en-AU"/>
        </w:rPr>
        <w:br/>
        <w:t>You will find guidelines for fire safety, waste disposal etc. under HSE.</w:t>
      </w:r>
    </w:p>
    <w:p w:rsidR="001E758C" w:rsidRDefault="001E758C" w:rsidP="001E758C">
      <w:pPr>
        <w:pStyle w:val="xxmsonormal"/>
        <w:rPr>
          <w:rFonts w:ascii="Helvetica" w:hAnsi="Helvetica" w:cs="Helvetica"/>
          <w:color w:val="0070C0"/>
          <w:sz w:val="24"/>
          <w:szCs w:val="24"/>
          <w:lang w:val="en-AU"/>
        </w:rPr>
      </w:pPr>
    </w:p>
    <w:p w:rsidR="00E40F3A" w:rsidRPr="00E40F3A" w:rsidRDefault="002454B2" w:rsidP="00E40F3A">
      <w:pPr>
        <w:pStyle w:val="xxmsonormal"/>
        <w:rPr>
          <w:lang w:val="en-GB"/>
        </w:rPr>
      </w:pPr>
      <w:r w:rsidRPr="002454B2">
        <w:rPr>
          <w:rFonts w:ascii="Helvetica" w:hAnsi="Helvetica" w:cs="Helvetica"/>
          <w:b/>
          <w:color w:val="0070C0"/>
          <w:sz w:val="24"/>
          <w:szCs w:val="24"/>
          <w:lang w:val="en-AU"/>
        </w:rPr>
        <w:t>Reporting non-conformities</w:t>
      </w:r>
      <w:r>
        <w:rPr>
          <w:rFonts w:ascii="Helvetica" w:hAnsi="Helvetica" w:cs="Helvetica"/>
          <w:color w:val="0070C0"/>
          <w:sz w:val="24"/>
          <w:szCs w:val="24"/>
          <w:lang w:val="en-AU"/>
        </w:rPr>
        <w:br/>
        <w:t>T</w:t>
      </w:r>
      <w:r w:rsidR="00E40F3A">
        <w:rPr>
          <w:rFonts w:ascii="Helvetica" w:hAnsi="Helvetica" w:cs="Helvetica"/>
          <w:color w:val="0070C0"/>
          <w:sz w:val="24"/>
          <w:szCs w:val="24"/>
          <w:lang w:val="en-AU"/>
        </w:rPr>
        <w:t xml:space="preserve">ake your </w:t>
      </w:r>
      <w:r>
        <w:rPr>
          <w:rFonts w:ascii="Helvetica" w:hAnsi="Helvetica" w:cs="Helvetica"/>
          <w:color w:val="0070C0"/>
          <w:sz w:val="24"/>
          <w:szCs w:val="24"/>
          <w:lang w:val="en-AU"/>
        </w:rPr>
        <w:t>learning environment seriously, p</w:t>
      </w:r>
      <w:r w:rsidR="007559AE">
        <w:rPr>
          <w:rFonts w:ascii="Helvetica" w:hAnsi="Helvetica" w:cs="Helvetica"/>
          <w:color w:val="0070C0"/>
          <w:sz w:val="24"/>
          <w:szCs w:val="24"/>
          <w:lang w:val="en-AU"/>
        </w:rPr>
        <w:t xml:space="preserve">lease notify the school when things are not working or you experience things that affects the learning environment. You can </w:t>
      </w:r>
      <w:r w:rsidR="00CA43F7">
        <w:rPr>
          <w:rFonts w:ascii="Helvetica" w:hAnsi="Helvetica" w:cs="Helvetica"/>
          <w:color w:val="0070C0"/>
          <w:sz w:val="24"/>
          <w:szCs w:val="24"/>
          <w:lang w:val="en-AU"/>
        </w:rPr>
        <w:t>notify</w:t>
      </w:r>
      <w:r>
        <w:rPr>
          <w:rFonts w:ascii="Helvetica" w:hAnsi="Helvetica" w:cs="Helvetica"/>
          <w:color w:val="0070C0"/>
          <w:sz w:val="24"/>
          <w:szCs w:val="24"/>
          <w:lang w:val="en-AU"/>
        </w:rPr>
        <w:t xml:space="preserve"> us</w:t>
      </w:r>
      <w:r w:rsidR="00CA43F7">
        <w:rPr>
          <w:rFonts w:ascii="Helvetica" w:hAnsi="Helvetica" w:cs="Helvetica"/>
          <w:color w:val="0070C0"/>
          <w:sz w:val="24"/>
          <w:szCs w:val="24"/>
          <w:lang w:val="en-AU"/>
        </w:rPr>
        <w:t xml:space="preserve"> on behalf of yourself or on behalf of others. </w:t>
      </w:r>
      <w:r w:rsidR="00CA43F7">
        <w:rPr>
          <w:rFonts w:ascii="Helvetica" w:hAnsi="Helvetica" w:cs="Helvetica"/>
          <w:color w:val="0070C0"/>
          <w:sz w:val="24"/>
          <w:szCs w:val="24"/>
          <w:lang w:val="en-AU"/>
        </w:rPr>
        <w:br/>
      </w:r>
      <w:r w:rsidR="00E40F3A">
        <w:rPr>
          <w:rFonts w:ascii="Helvetica" w:hAnsi="Helvetica" w:cs="Helvetica"/>
          <w:color w:val="0070C0"/>
          <w:sz w:val="24"/>
          <w:szCs w:val="24"/>
          <w:lang w:val="en-AU"/>
        </w:rPr>
        <w:t>If you have inputs that can be of help to others, please send us an e-mail.</w:t>
      </w:r>
    </w:p>
    <w:p w:rsidR="00E40F3A" w:rsidRDefault="00CA43F7" w:rsidP="00CA43F7">
      <w:pPr>
        <w:pStyle w:val="xxmsonormal"/>
        <w:rPr>
          <w:rFonts w:ascii="Helvetica" w:hAnsi="Helvetica" w:cs="Helvetica"/>
          <w:color w:val="0070C0"/>
          <w:sz w:val="24"/>
          <w:szCs w:val="24"/>
          <w:lang w:val="en-AU"/>
        </w:rPr>
      </w:pPr>
      <w:r>
        <w:rPr>
          <w:rFonts w:ascii="Helvetica" w:hAnsi="Helvetica" w:cs="Helvetica"/>
          <w:color w:val="0070C0"/>
          <w:sz w:val="24"/>
          <w:szCs w:val="24"/>
          <w:lang w:val="en-AU"/>
        </w:rPr>
        <w:t xml:space="preserve">E-mail: </w:t>
      </w:r>
      <w:hyperlink r:id="rId12" w:history="1">
        <w:r w:rsidRPr="006059CA">
          <w:rPr>
            <w:rStyle w:val="Hyperkobling"/>
            <w:rFonts w:ascii="Helvetica" w:hAnsi="Helvetica" w:cs="Helvetica"/>
            <w:sz w:val="24"/>
            <w:szCs w:val="24"/>
            <w:lang w:val="en-AU"/>
          </w:rPr>
          <w:t>lmu@bas.org</w:t>
        </w:r>
      </w:hyperlink>
      <w:r>
        <w:rPr>
          <w:rFonts w:ascii="Helvetica" w:hAnsi="Helvetica" w:cs="Helvetica"/>
          <w:color w:val="0070C0"/>
          <w:sz w:val="24"/>
          <w:szCs w:val="24"/>
          <w:lang w:val="en-AU"/>
        </w:rPr>
        <w:br/>
      </w:r>
      <w:r w:rsidR="00E40F3A">
        <w:rPr>
          <w:rFonts w:ascii="Helvetica" w:hAnsi="Helvetica" w:cs="Helvetica"/>
          <w:color w:val="0070C0"/>
          <w:sz w:val="24"/>
          <w:szCs w:val="24"/>
          <w:lang w:val="en-AU"/>
        </w:rPr>
        <w:t xml:space="preserve">You can also send comments/complaints/questions </w:t>
      </w:r>
      <w:r>
        <w:rPr>
          <w:rFonts w:ascii="Helvetica" w:hAnsi="Helvetica" w:cs="Helvetica"/>
          <w:color w:val="0070C0"/>
          <w:sz w:val="24"/>
          <w:szCs w:val="24"/>
          <w:lang w:val="en-AU"/>
        </w:rPr>
        <w:t xml:space="preserve">via </w:t>
      </w:r>
      <w:r w:rsidR="00E40F3A">
        <w:rPr>
          <w:rFonts w:ascii="Helvetica" w:hAnsi="Helvetica" w:cs="Helvetica"/>
          <w:color w:val="0070C0"/>
          <w:sz w:val="24"/>
          <w:szCs w:val="24"/>
          <w:lang w:val="en-AU"/>
        </w:rPr>
        <w:t>the</w:t>
      </w:r>
      <w:r>
        <w:rPr>
          <w:rFonts w:ascii="Helvetica" w:hAnsi="Helvetica" w:cs="Helvetica"/>
          <w:color w:val="0070C0"/>
          <w:sz w:val="24"/>
          <w:szCs w:val="24"/>
          <w:lang w:val="en-AU"/>
        </w:rPr>
        <w:t xml:space="preserve"> digital</w:t>
      </w:r>
      <w:r w:rsidR="00E40F3A">
        <w:rPr>
          <w:rFonts w:ascii="Helvetica" w:hAnsi="Helvetica" w:cs="Helvetica"/>
          <w:color w:val="0070C0"/>
          <w:sz w:val="24"/>
          <w:szCs w:val="24"/>
          <w:lang w:val="en-AU"/>
        </w:rPr>
        <w:t xml:space="preserve"> Speak Up-system</w:t>
      </w:r>
      <w:r w:rsidR="00E40F3A">
        <w:rPr>
          <w:rFonts w:ascii="Helvetica" w:hAnsi="Helvetica" w:cs="Helvetica"/>
          <w:color w:val="0070C0"/>
          <w:sz w:val="24"/>
          <w:szCs w:val="24"/>
          <w:lang w:val="en-AU"/>
        </w:rPr>
        <w:br/>
        <w:t>Link:</w:t>
      </w:r>
      <w:r>
        <w:rPr>
          <w:rFonts w:ascii="Helvetica" w:hAnsi="Helvetica" w:cs="Helvetica"/>
          <w:color w:val="0070C0"/>
          <w:sz w:val="24"/>
          <w:szCs w:val="24"/>
          <w:lang w:val="en-AU"/>
        </w:rPr>
        <w:t xml:space="preserve"> </w:t>
      </w:r>
      <w:hyperlink r:id="rId13" w:history="1">
        <w:r w:rsidR="002454B2" w:rsidRPr="006059CA">
          <w:rPr>
            <w:rStyle w:val="Hyperkobling"/>
            <w:rFonts w:ascii="Helvetica" w:hAnsi="Helvetica" w:cs="Helvetica"/>
            <w:sz w:val="24"/>
            <w:szCs w:val="24"/>
            <w:lang w:val="en-AU"/>
          </w:rPr>
          <w:t>https://response.questback.com/stiftelsenbergenarkitekthgskol/seifraa</w:t>
        </w:r>
      </w:hyperlink>
    </w:p>
    <w:p w:rsidR="002454B2" w:rsidRDefault="002454B2" w:rsidP="00CA43F7">
      <w:pPr>
        <w:pStyle w:val="xxmsonormal"/>
        <w:rPr>
          <w:rFonts w:ascii="Helvetica" w:hAnsi="Helvetica" w:cs="Helvetica"/>
          <w:color w:val="0070C0"/>
          <w:sz w:val="24"/>
          <w:szCs w:val="24"/>
          <w:lang w:val="en-AU"/>
        </w:rPr>
      </w:pPr>
    </w:p>
    <w:p w:rsidR="002454B2" w:rsidRDefault="002454B2" w:rsidP="00CA43F7">
      <w:pPr>
        <w:pStyle w:val="xxmsonormal"/>
        <w:rPr>
          <w:rFonts w:ascii="Helvetica" w:hAnsi="Helvetica" w:cs="Helvetica"/>
          <w:color w:val="0070C0"/>
          <w:sz w:val="24"/>
          <w:szCs w:val="24"/>
          <w:lang w:val="en-AU"/>
        </w:rPr>
      </w:pPr>
      <w:r>
        <w:rPr>
          <w:rFonts w:ascii="Helvetica" w:hAnsi="Helvetica" w:cs="Helvetica"/>
          <w:color w:val="0070C0"/>
          <w:sz w:val="24"/>
          <w:szCs w:val="24"/>
          <w:lang w:val="en-AU"/>
        </w:rPr>
        <w:t>You can also contact one of the student representatives directly:</w:t>
      </w:r>
    </w:p>
    <w:p w:rsidR="002454B2" w:rsidRDefault="002454B2" w:rsidP="002454B2">
      <w:pPr>
        <w:rPr>
          <w:rFonts w:ascii="Helvetica" w:hAnsi="Helvetica" w:cs="Helvetica"/>
          <w:sz w:val="24"/>
          <w:szCs w:val="24"/>
        </w:rPr>
      </w:pPr>
      <w:r w:rsidRPr="002454B2">
        <w:rPr>
          <w:rFonts w:ascii="Helvetica" w:hAnsi="Helvetica" w:cs="Helvetica"/>
          <w:color w:val="0070C0"/>
          <w:sz w:val="24"/>
          <w:szCs w:val="24"/>
        </w:rPr>
        <w:t xml:space="preserve">Evelyn Furnes: </w:t>
      </w:r>
      <w:hyperlink r:id="rId14" w:history="1">
        <w:r w:rsidRPr="002454B2">
          <w:rPr>
            <w:rStyle w:val="Hyperkobling"/>
            <w:rFonts w:ascii="Helvetica" w:hAnsi="Helvetica" w:cs="Helvetica"/>
            <w:color w:val="0070C0"/>
            <w:sz w:val="24"/>
            <w:szCs w:val="24"/>
          </w:rPr>
          <w:t>evefur@student.bas.org</w:t>
        </w:r>
      </w:hyperlink>
      <w:r w:rsidRPr="002454B2">
        <w:rPr>
          <w:rFonts w:ascii="Helvetica" w:hAnsi="Helvetica" w:cs="Helvetica"/>
          <w:color w:val="0070C0"/>
          <w:sz w:val="24"/>
          <w:szCs w:val="24"/>
        </w:rPr>
        <w:br/>
        <w:t xml:space="preserve">Inger </w:t>
      </w:r>
      <w:proofErr w:type="spellStart"/>
      <w:r w:rsidRPr="002454B2">
        <w:rPr>
          <w:rFonts w:ascii="Helvetica" w:hAnsi="Helvetica" w:cs="Helvetica"/>
          <w:color w:val="0070C0"/>
          <w:sz w:val="24"/>
          <w:szCs w:val="24"/>
        </w:rPr>
        <w:t>Beverfjord</w:t>
      </w:r>
      <w:proofErr w:type="spellEnd"/>
      <w:r w:rsidRPr="002454B2">
        <w:rPr>
          <w:rFonts w:ascii="Helvetica" w:hAnsi="Helvetica" w:cs="Helvetica"/>
          <w:color w:val="0070C0"/>
          <w:sz w:val="24"/>
          <w:szCs w:val="24"/>
        </w:rPr>
        <w:t xml:space="preserve">: </w:t>
      </w:r>
      <w:hyperlink r:id="rId15" w:history="1">
        <w:r w:rsidRPr="00C772AE">
          <w:rPr>
            <w:rStyle w:val="Hyperkobling"/>
            <w:rFonts w:ascii="Helvetica" w:hAnsi="Helvetica" w:cs="Helvetica"/>
            <w:sz w:val="24"/>
            <w:szCs w:val="24"/>
          </w:rPr>
          <w:t>ingbev@student.bas.org</w:t>
        </w:r>
      </w:hyperlink>
    </w:p>
    <w:p w:rsidR="002454B2" w:rsidRPr="002454B2" w:rsidRDefault="002454B2" w:rsidP="00CA43F7">
      <w:pPr>
        <w:pStyle w:val="xxmsonormal"/>
      </w:pPr>
    </w:p>
    <w:p w:rsidR="00E40F3A" w:rsidRPr="002454B2" w:rsidRDefault="00E40F3A" w:rsidP="00E40F3A">
      <w:pPr>
        <w:pStyle w:val="xxmsonormal"/>
      </w:pPr>
      <w:r w:rsidRPr="002454B2">
        <w:rPr>
          <w:rFonts w:ascii="Helvetica" w:hAnsi="Helvetica" w:cs="Helvetica"/>
          <w:color w:val="0070C0"/>
          <w:sz w:val="24"/>
          <w:szCs w:val="24"/>
        </w:rPr>
        <w:t> </w:t>
      </w:r>
    </w:p>
    <w:p w:rsidR="00E40F3A" w:rsidRPr="00E40F3A" w:rsidRDefault="00E40F3A" w:rsidP="00E40F3A">
      <w:pPr>
        <w:pStyle w:val="xxmsonormal"/>
        <w:rPr>
          <w:lang w:val="en-GB"/>
        </w:rPr>
      </w:pPr>
      <w:r>
        <w:rPr>
          <w:rFonts w:ascii="Helvetica" w:hAnsi="Helvetica" w:cs="Helvetica"/>
          <w:color w:val="0070C0"/>
          <w:sz w:val="24"/>
          <w:szCs w:val="24"/>
          <w:lang w:val="en-AU"/>
        </w:rPr>
        <w:t>Best regards</w:t>
      </w:r>
    </w:p>
    <w:p w:rsidR="007C21AD" w:rsidRPr="00E40F3A" w:rsidRDefault="00E40F3A" w:rsidP="00663DB1">
      <w:pPr>
        <w:pStyle w:val="xxmsonormal"/>
        <w:rPr>
          <w:lang w:val="en-GB"/>
        </w:rPr>
      </w:pPr>
      <w:r>
        <w:rPr>
          <w:rFonts w:ascii="Helvetica" w:hAnsi="Helvetica" w:cs="Helvetica"/>
          <w:color w:val="0070C0"/>
          <w:sz w:val="24"/>
          <w:szCs w:val="24"/>
          <w:lang w:val="en-AU"/>
        </w:rPr>
        <w:t>The Learning Environment Committee at BAS</w:t>
      </w:r>
      <w:bookmarkStart w:id="0" w:name="_GoBack"/>
      <w:bookmarkEnd w:id="0"/>
    </w:p>
    <w:sectPr w:rsidR="007C21AD" w:rsidRPr="00E40F3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454" w:rsidRDefault="004B5454" w:rsidP="00564BC5">
      <w:pPr>
        <w:spacing w:after="0" w:line="240" w:lineRule="auto"/>
      </w:pPr>
      <w:r>
        <w:separator/>
      </w:r>
    </w:p>
  </w:endnote>
  <w:endnote w:type="continuationSeparator" w:id="0">
    <w:p w:rsidR="004B5454" w:rsidRDefault="004B5454" w:rsidP="0056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454" w:rsidRDefault="004B5454" w:rsidP="00564BC5">
      <w:pPr>
        <w:spacing w:after="0" w:line="240" w:lineRule="auto"/>
      </w:pPr>
      <w:r>
        <w:separator/>
      </w:r>
    </w:p>
  </w:footnote>
  <w:footnote w:type="continuationSeparator" w:id="0">
    <w:p w:rsidR="004B5454" w:rsidRDefault="004B5454" w:rsidP="00564BC5">
      <w:pPr>
        <w:spacing w:after="0" w:line="240" w:lineRule="auto"/>
      </w:pPr>
      <w:r>
        <w:continuationSeparator/>
      </w:r>
    </w:p>
  </w:footnote>
  <w:footnote w:id="1">
    <w:p w:rsidR="00564BC5" w:rsidRDefault="00564BC5" w:rsidP="00564BC5">
      <w:pPr>
        <w:pStyle w:val="xxmsonormal"/>
        <w:spacing w:after="240"/>
        <w:rPr>
          <w:rFonts w:ascii="Helvetica" w:hAnsi="Helvetica" w:cs="Helvetica"/>
          <w:bCs/>
          <w:sz w:val="24"/>
          <w:szCs w:val="24"/>
        </w:rPr>
      </w:pPr>
      <w:r>
        <w:rPr>
          <w:rStyle w:val="Fotnotereferanse"/>
        </w:rPr>
        <w:footnoteRef/>
      </w:r>
      <w:r>
        <w:t xml:space="preserve"> </w:t>
      </w:r>
      <w:r w:rsidRPr="00564BC5">
        <w:rPr>
          <w:rFonts w:ascii="Helvetica" w:hAnsi="Helvetica" w:cs="Helvetica"/>
          <w:b/>
          <w:bCs/>
          <w:sz w:val="20"/>
          <w:szCs w:val="20"/>
        </w:rPr>
        <w:t xml:space="preserve">Fysisk læringsmiljø: </w:t>
      </w:r>
      <w:r w:rsidRPr="00564BC5">
        <w:rPr>
          <w:rFonts w:ascii="Helvetica" w:hAnsi="Helvetica" w:cs="Helvetica"/>
          <w:bCs/>
          <w:sz w:val="20"/>
          <w:szCs w:val="20"/>
        </w:rPr>
        <w:t>omfatter de fysiske omgivelsene (for eksempel lyd, lys, luft, varme)</w:t>
      </w:r>
      <w:r w:rsidRPr="00564BC5">
        <w:rPr>
          <w:rFonts w:ascii="Helvetica" w:hAnsi="Helvetica" w:cs="Helvetica"/>
          <w:bCs/>
          <w:sz w:val="20"/>
          <w:szCs w:val="20"/>
        </w:rPr>
        <w:br/>
      </w:r>
      <w:r w:rsidRPr="00564BC5">
        <w:rPr>
          <w:rFonts w:ascii="Helvetica" w:hAnsi="Helvetica" w:cs="Helvetica"/>
          <w:b/>
          <w:bCs/>
          <w:sz w:val="20"/>
          <w:szCs w:val="20"/>
        </w:rPr>
        <w:t>Psykososialt læringsmiljø:</w:t>
      </w:r>
      <w:r w:rsidR="00632714">
        <w:rPr>
          <w:rFonts w:ascii="Helvetica" w:hAnsi="Helvetica" w:cs="Helvetica"/>
          <w:b/>
          <w:bCs/>
          <w:sz w:val="20"/>
          <w:szCs w:val="20"/>
        </w:rPr>
        <w:t xml:space="preserve"> </w:t>
      </w:r>
      <w:r w:rsidRPr="00564BC5">
        <w:rPr>
          <w:rFonts w:ascii="Helvetica" w:hAnsi="Helvetica" w:cs="Helvetica"/>
          <w:bCs/>
          <w:sz w:val="20"/>
          <w:szCs w:val="20"/>
        </w:rPr>
        <w:t>omfatter psykologiske og sosiale faktorer som har konsekvenser for helse, trivsel og yteevne</w:t>
      </w:r>
      <w:r w:rsidRPr="00564BC5">
        <w:rPr>
          <w:rFonts w:ascii="Helvetica" w:hAnsi="Helvetica" w:cs="Helvetica"/>
          <w:bCs/>
          <w:sz w:val="20"/>
          <w:szCs w:val="20"/>
        </w:rPr>
        <w:br/>
      </w:r>
      <w:r w:rsidR="00184F0A" w:rsidRPr="00564BC5">
        <w:rPr>
          <w:rFonts w:ascii="Helvetica" w:hAnsi="Helvetica" w:cs="Helvetica"/>
          <w:b/>
          <w:sz w:val="20"/>
          <w:szCs w:val="20"/>
        </w:rPr>
        <w:t>Organisatorisk læringsmiljø</w:t>
      </w:r>
      <w:r w:rsidR="00184F0A" w:rsidRPr="00564BC5">
        <w:rPr>
          <w:rFonts w:ascii="Helvetica" w:hAnsi="Helvetica" w:cs="Helvetica"/>
          <w:sz w:val="20"/>
          <w:szCs w:val="20"/>
        </w:rPr>
        <w:t xml:space="preserve">: handler om systemforhold som for eksempel tilrettelegging, </w:t>
      </w:r>
      <w:r w:rsidR="00184F0A">
        <w:rPr>
          <w:rFonts w:ascii="Helvetica" w:hAnsi="Helvetica" w:cs="Helvetica"/>
          <w:sz w:val="20"/>
          <w:szCs w:val="20"/>
        </w:rPr>
        <w:t>i</w:t>
      </w:r>
      <w:r w:rsidR="00184F0A" w:rsidRPr="00564BC5">
        <w:rPr>
          <w:rFonts w:ascii="Helvetica" w:hAnsi="Helvetica" w:cs="Helvetica"/>
          <w:sz w:val="20"/>
          <w:szCs w:val="20"/>
        </w:rPr>
        <w:t>nformasjonsflyt og tilbakemeldinger.</w:t>
      </w:r>
    </w:p>
    <w:p w:rsidR="00564BC5" w:rsidRDefault="00564BC5">
      <w:pPr>
        <w:pStyle w:val="Fotnotetekst"/>
      </w:pPr>
    </w:p>
  </w:footnote>
  <w:footnote w:id="2">
    <w:p w:rsidR="00351B64" w:rsidRPr="00351B64" w:rsidRDefault="00351B64">
      <w:pPr>
        <w:pStyle w:val="Fotnotetekst"/>
        <w:rPr>
          <w:lang w:val="en-GB"/>
        </w:rPr>
      </w:pPr>
      <w:r>
        <w:rPr>
          <w:rStyle w:val="Fotnotereferanse"/>
        </w:rPr>
        <w:footnoteRef/>
      </w:r>
      <w:r w:rsidRPr="00351B64">
        <w:rPr>
          <w:lang w:val="en-GB"/>
        </w:rPr>
        <w:t xml:space="preserve"> Physical learning environment: the physical environment </w:t>
      </w:r>
      <w:r>
        <w:rPr>
          <w:lang w:val="en-GB"/>
        </w:rPr>
        <w:t>(</w:t>
      </w:r>
      <w:proofErr w:type="spellStart"/>
      <w:r>
        <w:rPr>
          <w:lang w:val="en-GB"/>
        </w:rPr>
        <w:t>e.g</w:t>
      </w:r>
      <w:proofErr w:type="spellEnd"/>
      <w:r>
        <w:rPr>
          <w:lang w:val="en-GB"/>
        </w:rPr>
        <w:t xml:space="preserve"> light, acoustics, heath, air)</w:t>
      </w:r>
      <w:r>
        <w:rPr>
          <w:lang w:val="en-GB"/>
        </w:rPr>
        <w:br/>
        <w:t>Mental work environment: covers the mental and social factors that can influence health, well-</w:t>
      </w:r>
      <w:proofErr w:type="spellStart"/>
      <w:r>
        <w:rPr>
          <w:lang w:val="en-GB"/>
        </w:rPr>
        <w:t>beeing</w:t>
      </w:r>
      <w:proofErr w:type="spellEnd"/>
      <w:r>
        <w:rPr>
          <w:lang w:val="en-GB"/>
        </w:rPr>
        <w:t xml:space="preserve"> and performance.</w:t>
      </w:r>
      <w:r>
        <w:rPr>
          <w:lang w:val="en-GB"/>
        </w:rPr>
        <w:br/>
        <w:t>Organisational environment: includes the factors like facilitations, information and evaluations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rsidP="00FB69EC">
    <w:pPr>
      <w:pStyle w:val="Topptekst"/>
      <w:jc w:val="right"/>
    </w:pPr>
    <w:r w:rsidRPr="00FB69EC">
      <w:rPr>
        <w:noProof/>
        <w:lang w:eastAsia="nb-NO"/>
      </w:rPr>
      <w:drawing>
        <wp:inline distT="0" distB="0" distL="0" distR="0">
          <wp:extent cx="1165860" cy="1032703"/>
          <wp:effectExtent l="0" t="0" r="0" b="0"/>
          <wp:docPr id="1" name="Bilde 1" descr="G:\LAGRING\BAS-logo\bas-logo-positiv-uten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GRING\BAS-logo\bas-logo-positiv-uten teks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454" cy="10412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9EC" w:rsidRDefault="00FB69EC">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F5798"/>
    <w:multiLevelType w:val="hybridMultilevel"/>
    <w:tmpl w:val="7318F146"/>
    <w:lvl w:ilvl="0" w:tplc="DB6C4AFE">
      <w:numFmt w:val="bullet"/>
      <w:lvlText w:val="-"/>
      <w:lvlJc w:val="left"/>
      <w:pPr>
        <w:ind w:left="765" w:hanging="360"/>
      </w:pPr>
      <w:rPr>
        <w:rFonts w:ascii="Helvetica" w:eastAsiaTheme="minorHAnsi" w:hAnsi="Helvetica" w:cs="Helvetica" w:hint="default"/>
        <w:sz w:val="24"/>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63"/>
    <w:rsid w:val="00065F6A"/>
    <w:rsid w:val="00184F0A"/>
    <w:rsid w:val="001E758C"/>
    <w:rsid w:val="002454B2"/>
    <w:rsid w:val="002D6FDA"/>
    <w:rsid w:val="002F3509"/>
    <w:rsid w:val="00351B64"/>
    <w:rsid w:val="00401B7A"/>
    <w:rsid w:val="004B5454"/>
    <w:rsid w:val="00525F63"/>
    <w:rsid w:val="00564BC5"/>
    <w:rsid w:val="00585DBA"/>
    <w:rsid w:val="00632714"/>
    <w:rsid w:val="00662404"/>
    <w:rsid w:val="00663DB1"/>
    <w:rsid w:val="007559AE"/>
    <w:rsid w:val="007A1C0B"/>
    <w:rsid w:val="007C21AD"/>
    <w:rsid w:val="00830062"/>
    <w:rsid w:val="008E42FC"/>
    <w:rsid w:val="00C67236"/>
    <w:rsid w:val="00C930F0"/>
    <w:rsid w:val="00CA43F7"/>
    <w:rsid w:val="00E40F3A"/>
    <w:rsid w:val="00FB69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08370-8D07-45FD-B7DF-BC101582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xmsonormal">
    <w:name w:val="x_x_msonormal"/>
    <w:basedOn w:val="Normal"/>
    <w:uiPriority w:val="99"/>
    <w:rsid w:val="00E40F3A"/>
    <w:pPr>
      <w:spacing w:after="0" w:line="240" w:lineRule="auto"/>
    </w:pPr>
    <w:rPr>
      <w:rFonts w:ascii="Calibri" w:hAnsi="Calibri" w:cs="Calibri"/>
      <w:lang w:eastAsia="nb-NO"/>
    </w:rPr>
  </w:style>
  <w:style w:type="paragraph" w:customStyle="1" w:styleId="xxmsolistparagraph">
    <w:name w:val="x_x_msolistparagraph"/>
    <w:basedOn w:val="Normal"/>
    <w:uiPriority w:val="99"/>
    <w:rsid w:val="00E40F3A"/>
    <w:pPr>
      <w:spacing w:after="0" w:line="240" w:lineRule="auto"/>
      <w:ind w:left="720"/>
    </w:pPr>
    <w:rPr>
      <w:rFonts w:ascii="Calibri" w:hAnsi="Calibri" w:cs="Calibri"/>
      <w:lang w:eastAsia="nb-NO"/>
    </w:rPr>
  </w:style>
  <w:style w:type="character" w:styleId="Hyperkobling">
    <w:name w:val="Hyperlink"/>
    <w:basedOn w:val="Standardskriftforavsnitt"/>
    <w:uiPriority w:val="99"/>
    <w:unhideWhenUsed/>
    <w:rsid w:val="00C67236"/>
    <w:rPr>
      <w:color w:val="0563C1" w:themeColor="hyperlink"/>
      <w:u w:val="single"/>
    </w:rPr>
  </w:style>
  <w:style w:type="paragraph" w:styleId="Fotnotetekst">
    <w:name w:val="footnote text"/>
    <w:basedOn w:val="Normal"/>
    <w:link w:val="FotnotetekstTegn"/>
    <w:uiPriority w:val="99"/>
    <w:semiHidden/>
    <w:unhideWhenUsed/>
    <w:rsid w:val="00564BC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64BC5"/>
    <w:rPr>
      <w:sz w:val="20"/>
      <w:szCs w:val="20"/>
    </w:rPr>
  </w:style>
  <w:style w:type="character" w:styleId="Fotnotereferanse">
    <w:name w:val="footnote reference"/>
    <w:basedOn w:val="Standardskriftforavsnitt"/>
    <w:uiPriority w:val="99"/>
    <w:semiHidden/>
    <w:unhideWhenUsed/>
    <w:rsid w:val="00564BC5"/>
    <w:rPr>
      <w:vertAlign w:val="superscript"/>
    </w:rPr>
  </w:style>
  <w:style w:type="paragraph" w:styleId="Topptekst">
    <w:name w:val="header"/>
    <w:basedOn w:val="Normal"/>
    <w:link w:val="TopptekstTegn"/>
    <w:uiPriority w:val="99"/>
    <w:unhideWhenUsed/>
    <w:rsid w:val="00FB69E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B69EC"/>
  </w:style>
  <w:style w:type="paragraph" w:styleId="Bunntekst">
    <w:name w:val="footer"/>
    <w:basedOn w:val="Normal"/>
    <w:link w:val="BunntekstTegn"/>
    <w:uiPriority w:val="99"/>
    <w:unhideWhenUsed/>
    <w:rsid w:val="00FB69E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B6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u@bas.org" TargetMode="External"/><Relationship Id="rId13" Type="http://schemas.openxmlformats.org/officeDocument/2006/relationships/hyperlink" Target="https://response.questback.com/stiftelsenbergenarkitekthgskol/seifra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lmu@ba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bev@student.bas.org" TargetMode="External"/><Relationship Id="rId5" Type="http://schemas.openxmlformats.org/officeDocument/2006/relationships/webSettings" Target="webSettings.xml"/><Relationship Id="rId15" Type="http://schemas.openxmlformats.org/officeDocument/2006/relationships/hyperlink" Target="mailto:ingbev@student.bas.org" TargetMode="External"/><Relationship Id="rId23" Type="http://schemas.openxmlformats.org/officeDocument/2006/relationships/theme" Target="theme/theme1.xml"/><Relationship Id="rId10" Type="http://schemas.openxmlformats.org/officeDocument/2006/relationships/hyperlink" Target="mailto:evefur@student.bas.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ponse.questback.com/stiftelsenbergenarkitekthgskol/seifraa" TargetMode="External"/><Relationship Id="rId14" Type="http://schemas.openxmlformats.org/officeDocument/2006/relationships/hyperlink" Target="mailto:evefur@student.bas.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0524-CBD1-4E80-95B2-DE58CC3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7831</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 Egseth Hansen</dc:creator>
  <cp:keywords/>
  <dc:description/>
  <cp:lastModifiedBy>Anne M. Egseth Hansen</cp:lastModifiedBy>
  <cp:revision>2</cp:revision>
  <dcterms:created xsi:type="dcterms:W3CDTF">2020-11-24T13:08:00Z</dcterms:created>
  <dcterms:modified xsi:type="dcterms:W3CDTF">2020-11-24T13:08:00Z</dcterms:modified>
</cp:coreProperties>
</file>